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5AC1" w14:textId="77777777" w:rsidR="0008799A" w:rsidRDefault="0008799A" w:rsidP="0008799A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报价函</w:t>
      </w:r>
    </w:p>
    <w:p w14:paraId="7814A0DC" w14:textId="77777777" w:rsidR="0008799A" w:rsidRDefault="0008799A" w:rsidP="0008799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4A6C16C6" w14:textId="77777777" w:rsidR="0008799A" w:rsidRDefault="0008799A" w:rsidP="0008799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为积极响应贵单位关于</w:t>
      </w:r>
      <w:r>
        <w:rPr>
          <w:rFonts w:ascii="仿宋_GB2312" w:eastAsia="仿宋_GB2312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大树复壮项目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我司现根据</w:t>
      </w:r>
      <w:r w:rsidRPr="005E76FF">
        <w:rPr>
          <w:rFonts w:ascii="仿宋_GB2312" w:eastAsia="仿宋_GB2312" w:hint="eastAsia"/>
          <w:sz w:val="30"/>
          <w:szCs w:val="30"/>
        </w:rPr>
        <w:t>成都动物园</w:t>
      </w:r>
    </w:p>
    <w:p w14:paraId="2FB297B3" w14:textId="77777777" w:rsidR="0008799A" w:rsidRDefault="0008799A" w:rsidP="0008799A">
      <w:pPr>
        <w:rPr>
          <w:rFonts w:ascii="仿宋_GB2312" w:eastAsia="仿宋_GB2312"/>
          <w:sz w:val="30"/>
          <w:szCs w:val="30"/>
        </w:rPr>
      </w:pPr>
      <w:r w:rsidRPr="005E76FF">
        <w:rPr>
          <w:rFonts w:ascii="仿宋_GB2312" w:eastAsia="仿宋_GB2312" w:hint="eastAsia"/>
          <w:sz w:val="30"/>
          <w:szCs w:val="30"/>
        </w:rPr>
        <w:t>（成都市野生动物研究所）2</w:t>
      </w:r>
      <w:r w:rsidRPr="005E76FF">
        <w:rPr>
          <w:rFonts w:ascii="仿宋_GB2312" w:eastAsia="仿宋_GB2312"/>
          <w:sz w:val="30"/>
          <w:szCs w:val="30"/>
        </w:rPr>
        <w:t>02</w:t>
      </w:r>
      <w:r w:rsidRPr="005E76FF">
        <w:rPr>
          <w:rFonts w:ascii="仿宋_GB2312" w:eastAsia="仿宋_GB2312" w:hint="eastAsia"/>
          <w:sz w:val="30"/>
          <w:szCs w:val="30"/>
        </w:rPr>
        <w:t>6年</w:t>
      </w:r>
      <w:r>
        <w:rPr>
          <w:rFonts w:ascii="仿宋_GB2312" w:eastAsia="仿宋_GB2312" w:hint="eastAsia"/>
          <w:sz w:val="30"/>
          <w:szCs w:val="30"/>
        </w:rPr>
        <w:t>大树复壮</w:t>
      </w:r>
      <w:r w:rsidRPr="005E76FF">
        <w:rPr>
          <w:rFonts w:ascii="仿宋_GB2312" w:eastAsia="仿宋_GB2312" w:hint="eastAsia"/>
          <w:sz w:val="30"/>
          <w:szCs w:val="30"/>
        </w:rPr>
        <w:t>项目询价公告</w:t>
      </w:r>
      <w:r>
        <w:rPr>
          <w:rFonts w:ascii="仿宋_GB2312" w:eastAsia="仿宋_GB2312" w:hint="eastAsia"/>
          <w:sz w:val="30"/>
          <w:szCs w:val="30"/>
        </w:rPr>
        <w:t>要求，提供以下报价方案：</w:t>
      </w:r>
    </w:p>
    <w:p w14:paraId="71728BD6" w14:textId="77777777" w:rsidR="0008799A" w:rsidRPr="00137FC3" w:rsidRDefault="0008799A" w:rsidP="0008799A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/>
          <w:b/>
          <w:sz w:val="30"/>
          <w:szCs w:val="30"/>
        </w:rPr>
      </w:pPr>
      <w:r w:rsidRPr="00137FC3">
        <w:rPr>
          <w:rFonts w:ascii="仿宋_GB2312" w:eastAsia="仿宋_GB2312"/>
          <w:b/>
          <w:sz w:val="30"/>
          <w:szCs w:val="30"/>
        </w:rPr>
        <w:t>二、服务内容：</w:t>
      </w:r>
      <w:r w:rsidRPr="00137FC3">
        <w:rPr>
          <w:rFonts w:ascii="仿宋_GB2312" w:eastAsia="仿宋_GB2312"/>
          <w:sz w:val="30"/>
          <w:szCs w:val="30"/>
        </w:rPr>
        <w:t>提供材料并完成25-35个雨水花园</w:t>
      </w:r>
      <w:r>
        <w:rPr>
          <w:rFonts w:ascii="仿宋_GB2312" w:eastAsia="仿宋_GB2312" w:hint="eastAsia"/>
          <w:sz w:val="30"/>
          <w:szCs w:val="30"/>
        </w:rPr>
        <w:t>（最终以实际施工为准）</w:t>
      </w:r>
      <w:r w:rsidRPr="00137FC3">
        <w:rPr>
          <w:rFonts w:ascii="仿宋_GB2312" w:eastAsia="仿宋_GB2312"/>
          <w:sz w:val="30"/>
          <w:szCs w:val="30"/>
        </w:rPr>
        <w:t>的施工，具体见下表：</w:t>
      </w:r>
    </w:p>
    <w:tbl>
      <w:tblPr>
        <w:tblW w:w="10939" w:type="dxa"/>
        <w:tblInd w:w="-714" w:type="dxa"/>
        <w:tblLook w:val="04A0" w:firstRow="1" w:lastRow="0" w:firstColumn="1" w:lastColumn="0" w:noHBand="0" w:noVBand="1"/>
      </w:tblPr>
      <w:tblGrid>
        <w:gridCol w:w="448"/>
        <w:gridCol w:w="1135"/>
        <w:gridCol w:w="686"/>
        <w:gridCol w:w="708"/>
        <w:gridCol w:w="1276"/>
        <w:gridCol w:w="1551"/>
        <w:gridCol w:w="705"/>
        <w:gridCol w:w="517"/>
        <w:gridCol w:w="1081"/>
        <w:gridCol w:w="2913"/>
      </w:tblGrid>
      <w:tr w:rsidR="0008799A" w:rsidRPr="00137FC3" w14:paraId="00460C76" w14:textId="77777777" w:rsidTr="002C3464">
        <w:trPr>
          <w:trHeight w:val="285"/>
        </w:trPr>
        <w:tc>
          <w:tcPr>
            <w:tcW w:w="10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7A7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大树复壮项目清单</w:t>
            </w:r>
          </w:p>
        </w:tc>
      </w:tr>
      <w:tr w:rsidR="0008799A" w:rsidRPr="00137FC3" w14:paraId="5BD28D63" w14:textId="77777777" w:rsidTr="002C3464">
        <w:trPr>
          <w:trHeight w:val="285"/>
        </w:trPr>
        <w:tc>
          <w:tcPr>
            <w:tcW w:w="10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A58CD8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一、植物部分</w:t>
            </w:r>
          </w:p>
        </w:tc>
      </w:tr>
      <w:tr w:rsidR="0008799A" w:rsidRPr="00137FC3" w14:paraId="2EC018A5" w14:textId="77777777" w:rsidTr="002C3464">
        <w:trPr>
          <w:trHeight w:val="28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FE2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BB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植物名称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6CF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规格(cm)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87D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E34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E52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容器规格</w:t>
            </w:r>
          </w:p>
        </w:tc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881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8799A" w:rsidRPr="00137FC3" w14:paraId="2083C616" w14:textId="77777777" w:rsidTr="002C3464">
        <w:trPr>
          <w:trHeight w:val="28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4052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3D1D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6BA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胸径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077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地径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ED9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高度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E05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冠幅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8108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13C8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AD82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2381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137FC3" w14:paraId="30865C39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F2A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3D5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矮蒲苇（九尾狐）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229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1CC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EC0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45D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5AF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ED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0D1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21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1F19047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CED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3F8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岷江蓝雪花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234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79A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8B9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B3A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A4C4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43D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3E7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2D0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9B48C10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B28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005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红盖鳞毛蕨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DEA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665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26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AFD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052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838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D47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C8A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015240C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0BE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027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鸟巢蕨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B0F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734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678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504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CB1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214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8EE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416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5E0FE389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92F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CBF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肾蕨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A73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8C5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1F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D73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15-20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8564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3CE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886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FE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7606B111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E37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779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胎生狗脊蕨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C58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C40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E6A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D2B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2FC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585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7E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369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6CEFF70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C93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4BE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常春藤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5E9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E0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D04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239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0BA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0D0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DB2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1D2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藤蔓长度：50cm-60cm</w:t>
            </w:r>
          </w:p>
        </w:tc>
      </w:tr>
      <w:tr w:rsidR="0008799A" w:rsidRPr="00137FC3" w14:paraId="1BBD699E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543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845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E17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76F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473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B0A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0B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EF7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369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66A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5CFC7669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8E6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654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大吴风草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314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901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A2A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30B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ACB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4A0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4B4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C14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2E215241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82E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627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百子莲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F9F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B7D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CDD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67D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3A6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946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022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481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715F26DB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4E6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51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火把莲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A4B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2F5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DAA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FB2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255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657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EDB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E99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137FC3" w14:paraId="6FF94B8C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8ED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2AD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蛇鞭菊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588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4E7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60B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D70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B25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6CE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DE6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3B5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137FC3" w14:paraId="54C8199E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3CF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649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黑心金光菊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D4E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E9C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556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099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89F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B7F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1A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EF7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07FE89AF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B27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5B6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蓝叶山菅兰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1B4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FD0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41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04B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C81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9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18B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0F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3A8653D6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B66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26E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糖蜜草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EFB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099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B1D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3F5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584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996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759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D66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54E384CD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FC7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B5F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匍匐迷迭香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1F1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94B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3F9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5B6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E51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BA8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4C2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FA6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57893AA0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885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193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花叶蔓长春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3CB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D0A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DCF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1BB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29F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F2A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99B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双色杯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A95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藤蔓长度：60cm-80cm</w:t>
            </w:r>
          </w:p>
        </w:tc>
      </w:tr>
      <w:tr w:rsidR="0008799A" w:rsidRPr="00137FC3" w14:paraId="1051CD54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00C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181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矮生铺地柏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8BA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DA0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C7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10-15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CF4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10-15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C48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800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789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双色杯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0FD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82838D0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CC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2B4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花叶良姜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883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E4B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38A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B91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46F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B15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821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640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354794AB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35F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0E1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海芋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5B4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BC0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5C9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02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564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29A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838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95E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65EF30D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96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3B7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玛格丽特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7AF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C9D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5B6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5D6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4AF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17A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578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CB8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7D21A709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20F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D5D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千屈菜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435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31B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CE5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15-20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999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15-20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4CF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217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3FD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3AF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517E5195" w14:textId="77777777" w:rsidTr="002C3464">
        <w:trPr>
          <w:trHeight w:val="28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02E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0A7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杜鹃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74E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197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9A2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26B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8AA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336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EC6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150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04D32A96" w14:textId="77777777" w:rsidTr="002C3464">
        <w:trPr>
          <w:trHeight w:val="28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A920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3552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7F0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18A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05C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120-130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421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120-130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5F0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64A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1E8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D0B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6EE6B818" w14:textId="77777777" w:rsidTr="002C3464">
        <w:trPr>
          <w:trHeight w:val="28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81E0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4FDC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6A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0BE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91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343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DC6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556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F91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66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4571005" w14:textId="77777777" w:rsidTr="002C3464">
        <w:trPr>
          <w:trHeight w:val="28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74E5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388E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5E6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6AF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0A0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897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E13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CBC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A3B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076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8114BB4" w14:textId="77777777" w:rsidTr="002C3464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6C5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9F0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4"/>
              </w:rPr>
              <w:t>天竺葵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6DD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D32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722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8E2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DF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C12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1B9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0D3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04A113D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05F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C85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熊猫瑾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962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4D7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F55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4CF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A6A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19E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AC9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36*36方盘苗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AF6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无杂草，覆盖度高于95%</w:t>
            </w:r>
          </w:p>
        </w:tc>
      </w:tr>
      <w:tr w:rsidR="0008799A" w:rsidRPr="00137FC3" w14:paraId="241C7F16" w14:textId="77777777" w:rsidTr="002C3464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FD3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1FB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4"/>
              </w:rPr>
              <w:t>密叶猴耳环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94A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A6B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633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70-80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142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9CE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FC6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58F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4D3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288F528B" w14:textId="77777777" w:rsidTr="002C3464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357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466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4"/>
              </w:rPr>
              <w:t>金边龙舌兰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455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3B8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4A4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CA3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DD6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731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F57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0A2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3F833A62" w14:textId="77777777" w:rsidTr="002C3464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621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375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4"/>
              </w:rPr>
              <w:t>春羽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3B9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FC4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9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6CE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33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67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2C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DA9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7C36FC31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A5E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7D9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龙血树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EE4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693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749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6F8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1BE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DE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8A2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256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3头，不见桩</w:t>
            </w:r>
          </w:p>
        </w:tc>
      </w:tr>
      <w:tr w:rsidR="0008799A" w:rsidRPr="00137FC3" w14:paraId="61E66530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D5D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84A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大滨菊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E11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151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7A4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EF3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ED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568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8A7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59D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137FC3" w14:paraId="01B88E3E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E07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230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芙蓉菊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94C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B2E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ECE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A28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A5D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A9F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0F5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5加伦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854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06F50456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978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AF9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日本血草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48B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516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97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6FE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E9B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96D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326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A9F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68B2A6AE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1E4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44C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夹竹桃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C4C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019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E66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261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C89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6EA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953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A1C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02EAB175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502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CEE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细叶芒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83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E40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FD8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9F6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E75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616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F7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F1F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FD29244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7A6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671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木贼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0A9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8A4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E70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70-80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404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AEE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B0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8E9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C7D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5D561AB9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FF8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0E6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黄金迎春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7BC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414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45A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804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35=45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7D4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252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20C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994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B8722EC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148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744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金丝桃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FEA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EC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66E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8AB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A66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E7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E13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21D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3443BCEF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82F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FF4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射干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B79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D3E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3FC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B75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17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C3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4F4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F0B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03DF82B4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E5B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06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栀子球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3F0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0F1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FF9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90-100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E3B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90-100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E53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25C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2E8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0EC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6A2C8E7E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D7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2A1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蜘蛛兰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CD8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225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02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3C3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FE0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D3C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1C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CF9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216D3AFD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670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E0B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吉祥草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D6E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15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B66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8E9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3CC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824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4A5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D64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7CBE1716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CEC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A47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通脱木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A8D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55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3D0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CD9A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F10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8674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F570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820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8F49D48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B15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098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花叶羊角芹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541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AEB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1FD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4D4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40A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3A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7AC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18杯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8AC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6CF9CF34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945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CED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矮生铺地柏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8E2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A1B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C56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-2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B51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01B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168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25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19B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5699680" w14:textId="77777777" w:rsidTr="002C3464">
        <w:trPr>
          <w:trHeight w:val="28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DC4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4AB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红枫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390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A6C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BC9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200-250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C63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150-250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735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77C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808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EC7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枝下高≥120cm，冠幅饱满，株型自然优美</w:t>
            </w:r>
          </w:p>
        </w:tc>
      </w:tr>
      <w:tr w:rsidR="0008799A" w:rsidRPr="00137FC3" w14:paraId="485F9A2C" w14:textId="77777777" w:rsidTr="002C3464">
        <w:trPr>
          <w:trHeight w:val="28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721D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6C32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93B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3C8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D73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250-300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668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250-300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00D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4AB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FA7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729C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137FC3" w14:paraId="1BB45628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591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59D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翠云草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8E2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39B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654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D39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4B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32F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4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36*36方盘苗 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E68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无杂草，覆盖度高于95%</w:t>
            </w:r>
          </w:p>
        </w:tc>
      </w:tr>
      <w:tr w:rsidR="0008799A" w:rsidRPr="00137FC3" w14:paraId="0DBAA515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0E3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BA4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松果菊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2A7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9D3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81E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42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26E0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4F67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E6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462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58CF0CED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D8C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A62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桫椤蕨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3DA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ADF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EFE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878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235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2E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AC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391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70CC2648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D27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F39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欧洲荚蒾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FC8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CF9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C54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CE9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A33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5FF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C4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CE5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67BA4131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9A2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D01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花叶锦带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E65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042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36D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AF4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EFD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074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6E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6AC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6BD81822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E54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543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黄花糙苏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CA9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020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102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605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F8B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5C0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DF4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583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2A2E735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CE9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ECB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彩叶柳妃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411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82F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253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5C6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44B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1EF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B45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A3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8EE2BA6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B8F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37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北美冬青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F59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71D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783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81B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E66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DB9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892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475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3463E8FC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64F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DDA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水麻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36A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D615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E53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F37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654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A24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9E0C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40美植袋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06D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34765216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4D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953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铁线蕨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54D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2B1A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C6B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146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39CA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5A3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5FA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4C4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285F314D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DDB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5F4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小丽菊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378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19B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D7E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738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6A4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C90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F39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584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7F6B9697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0F7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546C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秋百合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5ED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456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795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A3B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03F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5CD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A2C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8052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不少于3球</w:t>
            </w:r>
          </w:p>
        </w:tc>
      </w:tr>
      <w:tr w:rsidR="0008799A" w:rsidRPr="00137FC3" w14:paraId="3F2F55B5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19B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13D4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石蒜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A46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5507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DF7D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0B6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5FA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B54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4109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F42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137FC3" w14:paraId="0D035A52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DCF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C6C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荷兰菊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6A2B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470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BD89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50B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E62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5613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FEB34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EA6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2D761F6D" w14:textId="77777777" w:rsidTr="002C3464">
        <w:trPr>
          <w:trHeight w:val="28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ACBAA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8181B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穗花牡荆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3CA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66C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ACC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110-130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7ACF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110-130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D22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618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D752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D9C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22C6D4A" w14:textId="77777777" w:rsidTr="002C3464">
        <w:trPr>
          <w:trHeight w:val="399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6FAB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A925" w14:textId="77777777" w:rsidR="0008799A" w:rsidRPr="00137FC3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DC8D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604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DAB7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250-300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7B2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200-250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96F7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227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4065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27E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独干，一级分支点50cm-80cm，冠幅饱满，株型优美</w:t>
            </w:r>
          </w:p>
        </w:tc>
      </w:tr>
      <w:tr w:rsidR="0008799A" w:rsidRPr="00137FC3" w14:paraId="1106F7F8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809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9FA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绿叶新西兰亚麻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7CD7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23B7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8AB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6EB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1387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27F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9F67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FA0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3E4BE8C5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A56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749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矮生翠芦莉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DCD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D92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77F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1D2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E8E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9413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867A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E194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4F8791EF" w14:textId="77777777" w:rsidTr="002C3464">
        <w:trPr>
          <w:trHeight w:val="285"/>
        </w:trPr>
        <w:tc>
          <w:tcPr>
            <w:tcW w:w="10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12DA7B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二、土建部分</w:t>
            </w:r>
          </w:p>
        </w:tc>
      </w:tr>
      <w:tr w:rsidR="0008799A" w:rsidRPr="00137FC3" w14:paraId="6BD1411E" w14:textId="77777777" w:rsidTr="002C3464">
        <w:trPr>
          <w:trHeight w:val="125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6D19" w14:textId="77777777" w:rsidR="0008799A" w:rsidRPr="00137FC3" w:rsidRDefault="0008799A" w:rsidP="002C34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CE7" w14:textId="77777777" w:rsidR="0008799A" w:rsidRPr="00137FC3" w:rsidRDefault="0008799A" w:rsidP="002C34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FC4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规格(m)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A52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数量　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D11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单位</w:t>
            </w:r>
          </w:p>
          <w:p w14:paraId="07BA4BF6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CA9A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  <w:p w14:paraId="66692C31" w14:textId="77777777" w:rsidR="0008799A" w:rsidRPr="00137FC3" w:rsidRDefault="0008799A" w:rsidP="002C34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137FC3" w14:paraId="3CC20335" w14:textId="77777777" w:rsidTr="002C3464">
        <w:trPr>
          <w:trHeight w:val="6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1CA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bookmarkStart w:id="0" w:name="_Hlk234412823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25D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bookmarkStart w:id="1" w:name="OLE_LINK19"/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景观石（黑山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石）1</w:t>
            </w:r>
            <w:bookmarkEnd w:id="1"/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744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0.1-0.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  <w:p w14:paraId="4DDF1D4F" w14:textId="77777777" w:rsidR="0008799A" w:rsidRPr="00137FC3" w:rsidRDefault="0008799A" w:rsidP="002C34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39EB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42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ADA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29A1BC5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bookmarkEnd w:id="0"/>
      <w:tr w:rsidR="0008799A" w:rsidRPr="00137FC3" w14:paraId="377D479F" w14:textId="77777777" w:rsidTr="002C3464">
        <w:trPr>
          <w:trHeight w:val="2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E04B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877F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景观石（黑山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石）2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DC7E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0.5-1.2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A0F1" w14:textId="77777777" w:rsidR="0008799A" w:rsidRDefault="0008799A" w:rsidP="002C3464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2F37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3FE0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137FC3" w14:paraId="080A3EAE" w14:textId="77777777" w:rsidTr="002C3464">
        <w:trPr>
          <w:trHeight w:val="7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710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2AA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景观石（黄锈石）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28D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0.1-0.25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422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C22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4E0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2F771FC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646D876F" w14:textId="77777777" w:rsidTr="002C3464">
        <w:trPr>
          <w:trHeight w:val="20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4D97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4C0E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景观石（黄锈石）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A9BF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0.5-1.2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FD79" w14:textId="77777777" w:rsidR="0008799A" w:rsidRDefault="0008799A" w:rsidP="002C3464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D2CF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56D1" w14:textId="77777777" w:rsidR="0008799A" w:rsidRPr="00137FC3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137FC3" w14:paraId="63FECD8D" w14:textId="77777777" w:rsidTr="002C3464">
        <w:trPr>
          <w:trHeight w:val="2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A2BC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bookmarkStart w:id="2" w:name="_Hlk234412984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F856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人工挖雨水沟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E69E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FA09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5C7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m3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1C7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37E1943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137FC3" w14:paraId="131014F7" w14:textId="77777777" w:rsidTr="002C3464">
        <w:trPr>
          <w:trHeight w:val="2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8B7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332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人工转运土方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C08B53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4ADBF2D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788BFAE2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B2A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8E2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227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1CB6275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转运平均距离1.5km</w:t>
            </w:r>
          </w:p>
        </w:tc>
      </w:tr>
      <w:tr w:rsidR="0008799A" w:rsidRPr="00137FC3" w14:paraId="12882289" w14:textId="77777777" w:rsidTr="002C3464">
        <w:trPr>
          <w:trHeight w:val="2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11D5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DF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碎石回填雨水沟</w:t>
            </w:r>
          </w:p>
        </w:tc>
        <w:tc>
          <w:tcPr>
            <w:tcW w:w="4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BD57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28E0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C968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m3</w:t>
            </w: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5ED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5C0A4F11" w14:textId="77777777" w:rsidR="0008799A" w:rsidRPr="00137FC3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37FC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碎石规格：10-20mm</w:t>
            </w:r>
          </w:p>
        </w:tc>
      </w:tr>
      <w:bookmarkEnd w:id="2"/>
    </w:tbl>
    <w:p w14:paraId="0BA18FB4" w14:textId="77777777" w:rsidR="0008799A" w:rsidRPr="00137FC3" w:rsidRDefault="0008799A" w:rsidP="0008799A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 w14:paraId="5012AD21" w14:textId="77777777" w:rsidR="0008799A" w:rsidRPr="00137FC3" w:rsidRDefault="0008799A" w:rsidP="0008799A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/>
          <w:sz w:val="30"/>
          <w:szCs w:val="30"/>
        </w:rPr>
      </w:pPr>
      <w:r w:rsidRPr="00137FC3">
        <w:rPr>
          <w:rFonts w:ascii="仿宋_GB2312" w:eastAsia="仿宋_GB2312"/>
          <w:sz w:val="30"/>
          <w:szCs w:val="30"/>
        </w:rPr>
        <w:t>按要求提供上述材料，并完成施工，做好记录，提供结算资料</w:t>
      </w:r>
    </w:p>
    <w:p w14:paraId="7788A26D" w14:textId="77777777" w:rsidR="0008799A" w:rsidRDefault="0008799A" w:rsidP="0008799A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二、服务要求</w:t>
      </w:r>
    </w:p>
    <w:p w14:paraId="4FCC2ED3" w14:textId="77777777" w:rsidR="0008799A" w:rsidRDefault="0008799A" w:rsidP="0008799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质量</w:t>
      </w:r>
      <w:r>
        <w:rPr>
          <w:rFonts w:ascii="仿宋_GB2312" w:eastAsia="仿宋_GB2312"/>
          <w:sz w:val="30"/>
          <w:szCs w:val="30"/>
        </w:rPr>
        <w:t>要求：</w:t>
      </w:r>
      <w:r>
        <w:rPr>
          <w:rFonts w:ascii="仿宋_GB2312" w:eastAsia="仿宋_GB2312" w:hint="eastAsia"/>
          <w:sz w:val="30"/>
          <w:szCs w:val="30"/>
        </w:rPr>
        <w:t>符合国家和地方现行园林绿化工程项目相关规范</w:t>
      </w:r>
    </w:p>
    <w:p w14:paraId="672D3EF9" w14:textId="77777777" w:rsidR="0008799A" w:rsidRDefault="0008799A" w:rsidP="0008799A">
      <w:pPr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三、项目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报价</w:t>
      </w:r>
    </w:p>
    <w:tbl>
      <w:tblPr>
        <w:tblW w:w="10625" w:type="dxa"/>
        <w:tblInd w:w="-714" w:type="dxa"/>
        <w:tblLook w:val="04A0" w:firstRow="1" w:lastRow="0" w:firstColumn="1" w:lastColumn="0" w:noHBand="0" w:noVBand="1"/>
      </w:tblPr>
      <w:tblGrid>
        <w:gridCol w:w="858"/>
        <w:gridCol w:w="1243"/>
        <w:gridCol w:w="631"/>
        <w:gridCol w:w="600"/>
        <w:gridCol w:w="1314"/>
        <w:gridCol w:w="811"/>
        <w:gridCol w:w="692"/>
        <w:gridCol w:w="676"/>
        <w:gridCol w:w="859"/>
        <w:gridCol w:w="859"/>
        <w:gridCol w:w="821"/>
        <w:gridCol w:w="1261"/>
      </w:tblGrid>
      <w:tr w:rsidR="0008799A" w:rsidRPr="00D04775" w14:paraId="1E2613C0" w14:textId="77777777" w:rsidTr="002C3464">
        <w:trPr>
          <w:trHeight w:val="285"/>
        </w:trPr>
        <w:tc>
          <w:tcPr>
            <w:tcW w:w="10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CCF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大树复壮项目报价单</w:t>
            </w:r>
          </w:p>
        </w:tc>
      </w:tr>
      <w:tr w:rsidR="0008799A" w:rsidRPr="00D04775" w14:paraId="1AE50ABF" w14:textId="77777777" w:rsidTr="002C3464">
        <w:trPr>
          <w:trHeight w:val="285"/>
        </w:trPr>
        <w:tc>
          <w:tcPr>
            <w:tcW w:w="10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5D080A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一、植物部分</w:t>
            </w:r>
          </w:p>
        </w:tc>
      </w:tr>
      <w:tr w:rsidR="0008799A" w:rsidRPr="00D04775" w14:paraId="4ED0341C" w14:textId="77777777" w:rsidTr="002C3464">
        <w:trPr>
          <w:trHeight w:val="285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071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148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植物名称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7AD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规格(cm)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CD3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90C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73D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容器规格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75C" w14:textId="77777777" w:rsidR="0008799A" w:rsidRPr="00D04775" w:rsidRDefault="0008799A" w:rsidP="002C3464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综合</w:t>
            </w: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9AD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单项总价（元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5C4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8799A" w:rsidRPr="00D04775" w14:paraId="43AD5E9A" w14:textId="77777777" w:rsidTr="002C3464">
        <w:trPr>
          <w:trHeight w:val="285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CFA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BE63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C55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胸径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76B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地径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00F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高度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929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冠幅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C343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A659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8956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7C63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BB21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C0AC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D04775" w14:paraId="13B3220C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04C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F18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矮蒲苇（九尾狐）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0B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BDB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E6C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3D3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D6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41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C69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F0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75A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1BE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1AE7D37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D18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A6C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岷江蓝雪花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AA0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E64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DE7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C58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9DD0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1B8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B07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6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2DE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CF1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FBC46BA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901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2F9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红盖鳞毛蕨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1D7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B91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976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C06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C2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C2D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77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B39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A72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801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5998F3F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3A4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184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鸟巢蕨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1FA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65C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CB5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14C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3BB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78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98C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D50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620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784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D413395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07A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779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肾蕨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B0D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8DD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212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FFC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15-20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3FE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F12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6C5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394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23B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162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253A441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AB6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705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胎生狗脊蕨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C99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6A7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25F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2A9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20B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179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EE4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B4F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4BA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A47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D0B2A46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137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FC3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常春藤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08F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EC4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AC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EB9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9B6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9EC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287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339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8B6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078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藤蔓长度：50cm-60cm</w:t>
            </w:r>
          </w:p>
        </w:tc>
      </w:tr>
      <w:tr w:rsidR="0008799A" w:rsidRPr="00D04775" w14:paraId="3C5623AB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A3E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EB6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918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9EB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A96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A29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A5E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F62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D84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4E9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D9C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04D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9303DB3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365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15B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大吴风草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642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EF0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D41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C20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BB6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BE0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C09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CF0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A2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A7C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6873BF4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EAC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33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百子莲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C5A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418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F2E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E66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B61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901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506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24D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E52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D03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34C5825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D54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1C9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火把莲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F39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07A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3C7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FD1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2C9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25C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0E1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D31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C6F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E95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D04775" w14:paraId="6CC377C9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68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714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蛇鞭菊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7E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9CA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773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A78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25-30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FB9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0BB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BA4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1C7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CF2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2DD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D04775" w14:paraId="0615065D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479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4EB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黑心金光菊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399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580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0BC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F2C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C72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798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707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23B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6DA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E29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0F73378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DE2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32C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蓝叶山菅兰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76D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4C8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A2C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381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84E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9F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5BB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F5B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217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47C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C07622B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79D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44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糖蜜草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B07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8DA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653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C55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B7E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3CC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CE6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0D2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11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BDA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3ECC9C88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F5C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555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匍匐迷迭香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00A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331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847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04D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F27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AB5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539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8EE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359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1E9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580E993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F0F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DCB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花叶蔓长春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662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23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D01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482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617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669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0CC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双色杯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7C3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237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7C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藤蔓长度：60cm-80cm</w:t>
            </w:r>
          </w:p>
        </w:tc>
      </w:tr>
      <w:tr w:rsidR="0008799A" w:rsidRPr="00D04775" w14:paraId="4469404F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5C6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D25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矮生铺地柏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EA9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79B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494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10-15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58A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10-15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E1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128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818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双色杯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6E9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65A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7B4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B4D9443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EC6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96E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花叶良姜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8B3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832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F01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9CE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5D3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57F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27C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962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1B5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EBD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967C382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CEC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1BE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海芋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546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A0B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01B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B72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EA1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8AE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FD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E79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96D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B46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90DB9FF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483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293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玛格丽特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3A1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2C2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725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819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5FF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04E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571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43B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3B1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D41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47C94AC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293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7BB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千屈菜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3AF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AA6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5D1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15-20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A76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15-20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CE7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E10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904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DF6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F8F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078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17025F45" w14:textId="77777777" w:rsidTr="002C3464">
        <w:trPr>
          <w:trHeight w:val="285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77B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bookmarkStart w:id="3" w:name="_Hlk234394967"/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145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杜鹃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A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2DB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801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5A7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D3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C0C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362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C95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B6C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8AE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8D01BAE" w14:textId="77777777" w:rsidTr="002C3464">
        <w:trPr>
          <w:trHeight w:val="285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43F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D7FC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4A2E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984C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B2F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120-130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D435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120-130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39A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5A8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0D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6FD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BA2B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E89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ED7D124" w14:textId="77777777" w:rsidTr="002C3464">
        <w:trPr>
          <w:trHeight w:val="285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B89A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658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C51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A68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5D7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53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423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2B6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64A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A6F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50B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A1B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F557665" w14:textId="77777777" w:rsidTr="002C3464">
        <w:trPr>
          <w:trHeight w:val="285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00C3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F28A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465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3A6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220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A77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E93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38F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9FA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3C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2A1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DDB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bookmarkEnd w:id="3"/>
      <w:tr w:rsidR="0008799A" w:rsidRPr="00D04775" w14:paraId="02E9E710" w14:textId="77777777" w:rsidTr="002C3464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FFB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250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4"/>
              </w:rPr>
              <w:t>天竺葵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934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8E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06F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9DE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6F1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BC7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467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15双色杯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2AE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1B8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2A5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78E313DC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09E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F2D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熊猫瑾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A9C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188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B89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98E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AF2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784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56F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36*36方盘苗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22A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F5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E3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无杂草，覆盖度高于95%</w:t>
            </w:r>
          </w:p>
        </w:tc>
      </w:tr>
      <w:tr w:rsidR="0008799A" w:rsidRPr="00D04775" w14:paraId="2BBFB468" w14:textId="77777777" w:rsidTr="002C3464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CF1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7C0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4"/>
              </w:rPr>
              <w:t>密叶猴耳环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B84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F5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9F0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70-80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EF0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744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6D8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15A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8F9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6B7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94F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15521C4" w14:textId="77777777" w:rsidTr="002C3464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D55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697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4"/>
              </w:rPr>
              <w:t>金边龙舌兰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9B4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AA3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CFE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F64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FDB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669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68E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1D4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C8D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8AF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08C468E" w14:textId="77777777" w:rsidTr="002C3464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40D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030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4"/>
              </w:rPr>
              <w:t>春羽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AC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FF0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FFD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B3B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55B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05F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200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E4E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A5F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077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197DC1E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7A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FE3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龙血树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A4D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186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40F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8AF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FEE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76D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477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77A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209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6D0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3头，不见桩</w:t>
            </w:r>
          </w:p>
        </w:tc>
      </w:tr>
      <w:tr w:rsidR="0008799A" w:rsidRPr="00D04775" w14:paraId="67F244B1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1E1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9B1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大滨菊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AA2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5F0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669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4B0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56F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22E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0EF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216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047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553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D04775" w14:paraId="0B3BA175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18D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929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芙蓉菊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004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7D1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3C5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17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897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7E8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5C5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5加伦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DC5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60B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BF5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70097AB7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B1D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332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日本血草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CD5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2D3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649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B54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BA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A37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5B3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A1D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039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423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1E9DF6D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C1E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BD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夹竹桃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005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F9A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F1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C08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443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0D8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18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DC5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ED9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A61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11E48625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4A6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9AF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细叶芒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3D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F8A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C23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88C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269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07F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3C2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0D9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6C9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7CF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20501C97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E35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D5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木贼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1E6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5A3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985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70-80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6A8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076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AB8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261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4EA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E74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93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7EA0259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95B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49B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黄金迎春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F37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6F0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0B4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AC0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35=45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8C9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727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065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F99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FD3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E02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AD103FA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FA6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2F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金丝桃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7B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2A7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BFB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C67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880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8B5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F43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1F5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8D3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5D8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6BD3980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5D2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222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射干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CCD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6D8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70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8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622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526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C92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E2A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B43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D83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DF4141E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1F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00B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栀子球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311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0E1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E4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90-100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E1B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90-100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0A4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606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A5A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43F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4E3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AA7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B40DA64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77C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B01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蜘蛛兰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3A2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7F5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8F1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50-60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031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DA8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58D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44F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4E9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35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E3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5622656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124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39D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吉祥草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8CE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47D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D99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612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194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4E8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5E2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ADD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654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246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9027320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88F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8A0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通脱木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76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A22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7BE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51C4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6A5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B0F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15B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4F2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134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E2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28B299EA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7C4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679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花叶羊角芹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D84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C9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B7F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1FC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20-30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F2D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BCC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119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18杯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560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1C6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293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2822DED1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80A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18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矮生铺地柏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B00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B51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3EE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10-20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8CD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162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0F5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23C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42B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F2C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676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9920210" w14:textId="77777777" w:rsidTr="002C3464">
        <w:trPr>
          <w:trHeight w:val="285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D03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C09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红枫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41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E02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C0F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200-250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9A6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013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8EF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A0D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AB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EA7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DEE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枝下高≥120cm，冠幅饱满，株型自然优美</w:t>
            </w:r>
          </w:p>
        </w:tc>
      </w:tr>
      <w:tr w:rsidR="0008799A" w:rsidRPr="00D04775" w14:paraId="09049630" w14:textId="77777777" w:rsidTr="002C3464">
        <w:trPr>
          <w:trHeight w:val="285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0317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7D0B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FA3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0D6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518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250-300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A6D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250-300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AD0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4D6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C8F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071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041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6377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D04775" w14:paraId="339ED9C9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6DA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8A3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翠云草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1EF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C72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838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BF4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272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189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C6A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36*36方盘苗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C8E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B2B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098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无杂草，覆盖度高于95%</w:t>
            </w:r>
          </w:p>
        </w:tc>
      </w:tr>
      <w:tr w:rsidR="0008799A" w:rsidRPr="00D04775" w14:paraId="3253F553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C80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CA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松果菊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572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B1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448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B6F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56A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447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0D78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A2C0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76F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0E16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3B8CB039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40F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954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桫椤蕨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86F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77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DE7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4E9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150-160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768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09E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382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7B4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FCD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4D2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9D6B3A7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4E4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DB6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欧洲荚蒾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8BF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F14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FE0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167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FCF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935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A97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A51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A7B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00F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30411525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FDE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B13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花叶锦带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F95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DDA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930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35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897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83F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2E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0E3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7FC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557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26FCB7A6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EE8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92D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黄花糙苏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841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4AB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B78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55-65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CC5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345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B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E9C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F32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FF6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A23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48CE7E5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153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153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彩叶柳妃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B6F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31B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FE1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871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333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02D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FD3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196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1F8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878D129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124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490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北美冬青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129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3F9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72C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291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3E4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263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79F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50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D01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F4E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0C4DC16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DA0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FB7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水麻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DD14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2C66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2DC1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942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60-80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A92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1DF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CD5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40美植袋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8F4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61A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7E26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34E98CE2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15F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115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铁线蕨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755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82C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66B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1A1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23F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E63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683A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75E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2A9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AC3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7949FCAE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831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935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小丽菊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B90C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C98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2D5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696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3F8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B62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C26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83FB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15D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FA2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7F4906EF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A57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4CB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秋百合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77A3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891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3F2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8D9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861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ADD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2BB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CDF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C74C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A165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不少于3球</w:t>
            </w:r>
          </w:p>
        </w:tc>
      </w:tr>
      <w:tr w:rsidR="0008799A" w:rsidRPr="00D04775" w14:paraId="3DD3E388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98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EF3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石蒜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BCF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F50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6C4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A0C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F88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733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D25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0BA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DA6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D8B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有花剑</w:t>
            </w:r>
          </w:p>
        </w:tc>
      </w:tr>
      <w:tr w:rsidR="0008799A" w:rsidRPr="00D04775" w14:paraId="4B6EB4D0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9B1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6B48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荷兰菊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331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E202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381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80-100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7B3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B0A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845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A68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F68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C4C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4EC6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7794F31E" w14:textId="77777777" w:rsidTr="002C3464">
        <w:trPr>
          <w:trHeight w:val="285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1B77A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C98D8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穗花牡荆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F0F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7492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A4E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110-130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D5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110-130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A0A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F33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883C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B65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3A2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3886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1E6A7FE7" w14:textId="77777777" w:rsidTr="002C3464">
        <w:trPr>
          <w:trHeight w:val="399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B0F9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09AA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83F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7AD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921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250-300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96D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200-250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182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B76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D4B7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271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1FA3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08A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独干，一级分支点50cm-80cm，冠幅饱满，株型优美</w:t>
            </w:r>
          </w:p>
        </w:tc>
      </w:tr>
      <w:tr w:rsidR="0008799A" w:rsidRPr="00D04775" w14:paraId="7E9C72B5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923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24E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绿叶新西兰亚麻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21A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F1A4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CD0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8E74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100-120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339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BC1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737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073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C47B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C13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C55CAC0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832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B97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矮生翠芦莉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1B2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2D2E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42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35-40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D05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30-35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1431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8A18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88FE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2加仑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7A0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CBC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0FAE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1F080387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245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F939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84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1E149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5E346DC1" w14:textId="77777777" w:rsidTr="002C3464">
        <w:trPr>
          <w:trHeight w:val="285"/>
        </w:trPr>
        <w:tc>
          <w:tcPr>
            <w:tcW w:w="10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17C076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二、土建部分</w:t>
            </w:r>
          </w:p>
        </w:tc>
      </w:tr>
      <w:tr w:rsidR="0008799A" w:rsidRPr="00D04775" w14:paraId="60983F60" w14:textId="77777777" w:rsidTr="002C3464">
        <w:trPr>
          <w:trHeight w:val="125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6A9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1445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5B8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规格(m)</w:t>
            </w:r>
          </w:p>
          <w:p w14:paraId="389D45CC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6619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8F6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E60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F68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单项总价（元）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7E9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8799A" w:rsidRPr="00D04775" w14:paraId="7DE0FE09" w14:textId="77777777" w:rsidTr="002C3464">
        <w:trPr>
          <w:trHeight w:val="6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26E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bookmarkStart w:id="4" w:name="_Hlk234413180"/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74BD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bookmarkStart w:id="5" w:name="OLE_LINK25"/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景观石（黑山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石）1</w:t>
            </w:r>
            <w:bookmarkEnd w:id="5"/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41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0.1-0.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  <w:p w14:paraId="7E3BE5A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978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CC84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BFD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82ED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9B4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21C2B23" w14:textId="77777777" w:rsidTr="002C3464">
        <w:trPr>
          <w:trHeight w:val="30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A564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CC91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A654C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景观石（黑山石）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84FB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74C3" w14:textId="77777777" w:rsidR="0008799A" w:rsidRDefault="0008799A" w:rsidP="002C3464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460A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C85E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3BD14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76B8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bookmarkEnd w:id="4"/>
      <w:tr w:rsidR="0008799A" w:rsidRPr="00D04775" w14:paraId="6E98AA07" w14:textId="77777777" w:rsidTr="002C3464">
        <w:trPr>
          <w:trHeight w:val="73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C3B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3F5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bookmarkStart w:id="6" w:name="OLE_LINK26"/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景观石（黄锈石）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  <w:bookmarkEnd w:id="6"/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83A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7" w:name="OLE_LINK24"/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0.1-0.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  <w:bookmarkEnd w:id="7"/>
          <w:p w14:paraId="4A578239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956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8250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EE2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7B9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6FF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65F4E7AE" w14:textId="77777777" w:rsidTr="002C3464">
        <w:trPr>
          <w:trHeight w:val="18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112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FA58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景观石（黄锈石）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F715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 w:rsidRPr="00D0477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B6CD" w14:textId="77777777" w:rsidR="0008799A" w:rsidRDefault="0008799A" w:rsidP="002C3464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8599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4874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4603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49995" w14:textId="77777777" w:rsidR="0008799A" w:rsidRPr="00D04775" w:rsidRDefault="0008799A" w:rsidP="002C3464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8799A" w:rsidRPr="00D04775" w14:paraId="2085516D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F67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47E3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人工挖雨水沟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B7B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CE41" w14:textId="77777777" w:rsidR="0008799A" w:rsidRPr="00D04775" w:rsidRDefault="0008799A" w:rsidP="002C34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168　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BFF" w14:textId="77777777" w:rsidR="0008799A" w:rsidRPr="00D04775" w:rsidRDefault="0008799A" w:rsidP="002C34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m3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AF2" w14:textId="77777777" w:rsidR="0008799A" w:rsidRPr="00D04775" w:rsidRDefault="0008799A" w:rsidP="002C34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C06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FF9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02E397D8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943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149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人工转运土方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90D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537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8BB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08B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91F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E576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2A3432CB" w14:textId="77777777" w:rsidTr="002C3464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E0E1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066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碎石回填雨水沟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BF7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*</w:t>
            </w: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F3F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144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A84B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m3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236E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192A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30CF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48CE7A5A" w14:textId="77777777" w:rsidTr="002C3464">
        <w:trPr>
          <w:trHeight w:val="8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5510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97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0CF2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99A" w:rsidRPr="00D04775" w14:paraId="11C9E5FF" w14:textId="77777777" w:rsidTr="002C3464">
        <w:trPr>
          <w:trHeight w:val="419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B1C0" w14:textId="77777777" w:rsidR="0008799A" w:rsidRPr="00D04775" w:rsidRDefault="0008799A" w:rsidP="002C34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lastRenderedPageBreak/>
              <w:t>总计（元）</w:t>
            </w:r>
          </w:p>
        </w:tc>
        <w:tc>
          <w:tcPr>
            <w:tcW w:w="97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F188" w14:textId="77777777" w:rsidR="0008799A" w:rsidRPr="00D04775" w:rsidRDefault="0008799A" w:rsidP="002C34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04775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9891738" w14:textId="77777777" w:rsidR="0008799A" w:rsidRPr="00D04775" w:rsidRDefault="0008799A" w:rsidP="0008799A">
      <w:pPr>
        <w:rPr>
          <w:rFonts w:ascii="仿宋_GB2312" w:eastAsia="仿宋_GB2312"/>
          <w:sz w:val="30"/>
          <w:szCs w:val="30"/>
        </w:rPr>
      </w:pPr>
      <w:r w:rsidRPr="00B73A71">
        <w:rPr>
          <w:rFonts w:ascii="仿宋_GB2312" w:eastAsia="仿宋_GB2312"/>
          <w:sz w:val="30"/>
          <w:szCs w:val="30"/>
        </w:rPr>
        <w:t>综合单价均为全费用含税价，全额覆盖采购、运输、安装 / 种植、人工、机械、税费、3 个月成品养护期等全部环节费用，无额外隐藏收费。</w:t>
      </w:r>
    </w:p>
    <w:p w14:paraId="6B4C7FEE" w14:textId="77777777" w:rsidR="0008799A" w:rsidRPr="002652E4" w:rsidRDefault="0008799A" w:rsidP="0008799A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 w:rsidRPr="002652E4">
        <w:rPr>
          <w:rFonts w:ascii="仿宋_GB2312" w:eastAsia="仿宋_GB2312" w:cs="仿宋_GB2312"/>
          <w:kern w:val="0"/>
          <w:sz w:val="30"/>
          <w:szCs w:val="30"/>
        </w:rPr>
        <w:t>四、联系人及联系电话 联系人：         联系电话：</w:t>
      </w:r>
    </w:p>
    <w:p w14:paraId="70D4BD54" w14:textId="77777777" w:rsidR="0008799A" w:rsidRPr="002652E4" w:rsidRDefault="0008799A" w:rsidP="0008799A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 w:rsidRPr="002652E4">
        <w:rPr>
          <w:rFonts w:ascii="仿宋_GB2312" w:eastAsia="仿宋_GB2312" w:cs="仿宋_GB2312"/>
          <w:kern w:val="0"/>
          <w:sz w:val="30"/>
          <w:szCs w:val="30"/>
        </w:rPr>
        <w:t>五、营业执照</w:t>
      </w:r>
    </w:p>
    <w:p w14:paraId="2C7020B3" w14:textId="77777777" w:rsidR="0008799A" w:rsidRDefault="0008799A" w:rsidP="0008799A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64A33D21" w14:textId="77777777" w:rsidR="0008799A" w:rsidRDefault="0008799A" w:rsidP="0008799A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</w:t>
      </w:r>
    </w:p>
    <w:p w14:paraId="656D0D7A" w14:textId="77777777" w:rsidR="0008799A" w:rsidRDefault="0008799A" w:rsidP="0008799A">
      <w:pPr>
        <w:autoSpaceDE w:val="0"/>
        <w:autoSpaceDN w:val="0"/>
        <w:adjustRightInd w:val="0"/>
        <w:spacing w:line="400" w:lineRule="exact"/>
        <w:ind w:firstLineChars="2400" w:firstLine="72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公司名称（盖章）</w:t>
      </w:r>
    </w:p>
    <w:p w14:paraId="23AAF024" w14:textId="77777777" w:rsidR="0008799A" w:rsidRPr="004C7D11" w:rsidRDefault="0008799A" w:rsidP="0008799A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 年   月     日</w:t>
      </w:r>
    </w:p>
    <w:p w14:paraId="6FCB615A" w14:textId="77777777" w:rsidR="0008799A" w:rsidRPr="00FE3F4C" w:rsidRDefault="0008799A" w:rsidP="0008799A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6B8F9EE5" w14:textId="77777777" w:rsidR="00404289" w:rsidRPr="0008799A" w:rsidRDefault="00404289" w:rsidP="0008799A">
      <w:pPr>
        <w:rPr>
          <w:rFonts w:hint="eastAsia"/>
        </w:rPr>
      </w:pPr>
    </w:p>
    <w:sectPr w:rsidR="00404289" w:rsidRPr="0008799A" w:rsidSect="0008799A">
      <w:pgSz w:w="11906" w:h="16838"/>
      <w:pgMar w:top="1134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0D52" w14:textId="77777777" w:rsidR="007C10D4" w:rsidRDefault="007C10D4" w:rsidP="00524DBB">
      <w:pPr>
        <w:rPr>
          <w:rFonts w:hint="eastAsia"/>
        </w:rPr>
      </w:pPr>
      <w:r>
        <w:separator/>
      </w:r>
    </w:p>
  </w:endnote>
  <w:endnote w:type="continuationSeparator" w:id="0">
    <w:p w14:paraId="6D1F9479" w14:textId="77777777" w:rsidR="007C10D4" w:rsidRDefault="007C10D4" w:rsidP="00524D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C5AB" w14:textId="77777777" w:rsidR="007C10D4" w:rsidRDefault="007C10D4" w:rsidP="00524DBB">
      <w:pPr>
        <w:rPr>
          <w:rFonts w:hint="eastAsia"/>
        </w:rPr>
      </w:pPr>
      <w:r>
        <w:separator/>
      </w:r>
    </w:p>
  </w:footnote>
  <w:footnote w:type="continuationSeparator" w:id="0">
    <w:p w14:paraId="684A5E7D" w14:textId="77777777" w:rsidR="007C10D4" w:rsidRDefault="007C10D4" w:rsidP="00524D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C0A"/>
    <w:multiLevelType w:val="hybridMultilevel"/>
    <w:tmpl w:val="0BC6F5AA"/>
    <w:lvl w:ilvl="0" w:tplc="B4223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8E83F76"/>
    <w:multiLevelType w:val="hybridMultilevel"/>
    <w:tmpl w:val="B50E4AFC"/>
    <w:lvl w:ilvl="0" w:tplc="3774C1B4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CD008AB"/>
    <w:multiLevelType w:val="hybridMultilevel"/>
    <w:tmpl w:val="D7C63F56"/>
    <w:lvl w:ilvl="0" w:tplc="9F96B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21653999">
    <w:abstractNumId w:val="1"/>
  </w:num>
  <w:num w:numId="2" w16cid:durableId="1663006689">
    <w:abstractNumId w:val="2"/>
  </w:num>
  <w:num w:numId="3" w16cid:durableId="193439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F"/>
    <w:rsid w:val="000517D0"/>
    <w:rsid w:val="0008799A"/>
    <w:rsid w:val="00404289"/>
    <w:rsid w:val="00524DBB"/>
    <w:rsid w:val="006F18A0"/>
    <w:rsid w:val="007C10D4"/>
    <w:rsid w:val="00CE5BCF"/>
    <w:rsid w:val="00C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D564"/>
  <w15:chartTrackingRefBased/>
  <w15:docId w15:val="{D433D37A-9AA2-4C41-BF2B-7EC75611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DB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CE5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E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CE5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C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C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5BC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E5BC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E5B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rsid w:val="00CE5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BC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BC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5BC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B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B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BCF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CE5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BC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B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BC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E5BC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524D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qFormat/>
    <w:rsid w:val="00524DBB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524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qFormat/>
    <w:rsid w:val="00524DBB"/>
    <w:rPr>
      <w:sz w:val="18"/>
      <w:szCs w:val="18"/>
    </w:rPr>
  </w:style>
  <w:style w:type="paragraph" w:styleId="af2">
    <w:name w:val="Plain Text"/>
    <w:basedOn w:val="a"/>
    <w:link w:val="af3"/>
    <w:uiPriority w:val="99"/>
    <w:qFormat/>
    <w:rsid w:val="00524DBB"/>
    <w:rPr>
      <w:rFonts w:ascii="宋体" w:eastAsia="宋体" w:hAnsi="Courier New" w:cs="Courier New"/>
      <w:kern w:val="0"/>
      <w:sz w:val="20"/>
      <w:szCs w:val="21"/>
    </w:rPr>
  </w:style>
  <w:style w:type="character" w:customStyle="1" w:styleId="af3">
    <w:name w:val="纯文本 字符"/>
    <w:basedOn w:val="a0"/>
    <w:link w:val="af2"/>
    <w:uiPriority w:val="99"/>
    <w:rsid w:val="00524DBB"/>
    <w:rPr>
      <w:rFonts w:ascii="宋体" w:eastAsia="宋体" w:hAnsi="Courier New" w:cs="Courier New"/>
      <w:kern w:val="0"/>
      <w:sz w:val="20"/>
      <w:szCs w:val="21"/>
    </w:rPr>
  </w:style>
  <w:style w:type="table" w:styleId="af4">
    <w:name w:val="Table Grid"/>
    <w:basedOn w:val="a1"/>
    <w:rsid w:val="00524DB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524DBB"/>
    <w:rPr>
      <w:b/>
      <w:bCs/>
    </w:rPr>
  </w:style>
  <w:style w:type="character" w:styleId="af6">
    <w:name w:val="Hyperlink"/>
    <w:basedOn w:val="a0"/>
    <w:uiPriority w:val="99"/>
    <w:unhideWhenUsed/>
    <w:rsid w:val="00524DBB"/>
    <w:rPr>
      <w:color w:val="0563C1"/>
      <w:u w:val="single"/>
    </w:rPr>
  </w:style>
  <w:style w:type="character" w:styleId="af7">
    <w:name w:val="FollowedHyperlink"/>
    <w:basedOn w:val="a0"/>
    <w:uiPriority w:val="99"/>
    <w:unhideWhenUsed/>
    <w:rsid w:val="00524DBB"/>
    <w:rPr>
      <w:color w:val="954F72"/>
      <w:u w:val="single"/>
    </w:rPr>
  </w:style>
  <w:style w:type="paragraph" w:customStyle="1" w:styleId="msonormal0">
    <w:name w:val="msonormal"/>
    <w:basedOn w:val="a"/>
    <w:rsid w:val="00524D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rsid w:val="00524DB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524DB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524DB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524DB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xl63">
    <w:name w:val="xl63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4">
    <w:name w:val="xl64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524D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524D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524DB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524D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524D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524DB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rsid w:val="00524DB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"/>
    <w:rsid w:val="00524D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rsid w:val="00524DB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"/>
    <w:rsid w:val="00524D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"/>
    <w:rsid w:val="00524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2319</Words>
  <Characters>4060</Characters>
  <Application>Microsoft Office Word</Application>
  <DocSecurity>0</DocSecurity>
  <Lines>2030</Lines>
  <Paragraphs>1594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3</cp:revision>
  <dcterms:created xsi:type="dcterms:W3CDTF">2026-07-08T06:47:00Z</dcterms:created>
  <dcterms:modified xsi:type="dcterms:W3CDTF">2026-07-08T07:10:00Z</dcterms:modified>
</cp:coreProperties>
</file>