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58F7F" w14:textId="77777777" w:rsidR="00B33494" w:rsidRDefault="00C316BF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成都动物园（成都市野生动物研究所）2026年</w:t>
      </w:r>
    </w:p>
    <w:p w14:paraId="655C6511" w14:textId="6DB44C07" w:rsidR="002C6743" w:rsidRPr="00CD7251" w:rsidRDefault="00CD7251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熊猫餐厅餐饮</w:t>
      </w:r>
      <w:r w:rsidR="00C316BF">
        <w:rPr>
          <w:rFonts w:ascii="宋体" w:eastAsia="宋体" w:hAnsi="宋体" w:cs="宋体" w:hint="eastAsia"/>
          <w:b/>
          <w:bCs/>
          <w:sz w:val="44"/>
          <w:szCs w:val="44"/>
        </w:rPr>
        <w:t>服务项目</w:t>
      </w:r>
      <w:r w:rsidR="00C316BF" w:rsidRPr="00CD7251">
        <w:rPr>
          <w:rFonts w:ascii="宋体" w:eastAsia="宋体" w:hAnsi="宋体" w:cs="宋体" w:hint="eastAsia"/>
          <w:b/>
          <w:bCs/>
          <w:sz w:val="44"/>
          <w:szCs w:val="44"/>
        </w:rPr>
        <w:t>报价函</w:t>
      </w:r>
    </w:p>
    <w:p w14:paraId="249E2DA5" w14:textId="77777777" w:rsidR="002C6743" w:rsidRDefault="00C316BF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致成都动物园</w:t>
      </w:r>
      <w:r>
        <w:rPr>
          <w:rFonts w:ascii="仿宋_GB2312" w:eastAsia="仿宋_GB2312"/>
          <w:sz w:val="30"/>
          <w:szCs w:val="30"/>
        </w:rPr>
        <w:t>（</w:t>
      </w:r>
      <w:r>
        <w:rPr>
          <w:rFonts w:ascii="仿宋_GB2312" w:eastAsia="仿宋_GB2312" w:hint="eastAsia"/>
          <w:sz w:val="30"/>
          <w:szCs w:val="30"/>
        </w:rPr>
        <w:t>成都市野生</w:t>
      </w:r>
      <w:r>
        <w:rPr>
          <w:rFonts w:ascii="仿宋_GB2312" w:eastAsia="仿宋_GB2312"/>
          <w:sz w:val="30"/>
          <w:szCs w:val="30"/>
        </w:rPr>
        <w:t>动物研究所）</w:t>
      </w:r>
      <w:r>
        <w:rPr>
          <w:rFonts w:ascii="仿宋_GB2312" w:eastAsia="仿宋_GB2312" w:hint="eastAsia"/>
          <w:sz w:val="30"/>
          <w:szCs w:val="30"/>
        </w:rPr>
        <w:t>：</w:t>
      </w:r>
    </w:p>
    <w:p w14:paraId="6349DF11" w14:textId="28A409B6" w:rsidR="002C6743" w:rsidRDefault="00C316BF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为积极响应贵单位关于2026年</w:t>
      </w:r>
      <w:r w:rsidR="00CD7251">
        <w:rPr>
          <w:rFonts w:ascii="仿宋_GB2312" w:eastAsia="仿宋_GB2312" w:hint="eastAsia"/>
          <w:sz w:val="30"/>
          <w:szCs w:val="30"/>
        </w:rPr>
        <w:t>熊猫餐厅餐饮</w:t>
      </w:r>
      <w:r>
        <w:rPr>
          <w:rFonts w:ascii="仿宋_GB2312" w:eastAsia="仿宋_GB2312" w:hint="eastAsia"/>
          <w:sz w:val="30"/>
          <w:szCs w:val="30"/>
        </w:rPr>
        <w:t>服务项目，我司现据成都动物园（成都市野生动物研究所）2026年</w:t>
      </w:r>
      <w:r w:rsidR="00CD7251">
        <w:rPr>
          <w:rFonts w:ascii="仿宋_GB2312" w:eastAsia="仿宋_GB2312" w:hint="eastAsia"/>
          <w:sz w:val="30"/>
          <w:szCs w:val="30"/>
        </w:rPr>
        <w:t>熊猫餐厅餐饮</w:t>
      </w:r>
      <w:r>
        <w:rPr>
          <w:rFonts w:ascii="仿宋_GB2312" w:eastAsia="仿宋_GB2312" w:hint="eastAsia"/>
          <w:sz w:val="30"/>
          <w:szCs w:val="30"/>
        </w:rPr>
        <w:t>服务项目价格调研公告要求，提供以下报价方案：</w:t>
      </w:r>
    </w:p>
    <w:p w14:paraId="4248CBC7" w14:textId="140FFA67" w:rsidR="002C6743" w:rsidRDefault="00C316BF" w:rsidP="00C316BF"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  <w:highlight w:val="lightGray"/>
        </w:rPr>
        <w:t>一、</w:t>
      </w:r>
      <w:r>
        <w:rPr>
          <w:rFonts w:ascii="仿宋_GB2312" w:eastAsia="仿宋_GB2312" w:cs="仿宋_GB2312" w:hint="eastAsia"/>
          <w:b/>
          <w:bCs/>
          <w:kern w:val="0"/>
          <w:sz w:val="30"/>
          <w:szCs w:val="30"/>
          <w:lang w:val="zh-CN"/>
        </w:rPr>
        <w:t>项目</w:t>
      </w:r>
      <w:r>
        <w:rPr>
          <w:rFonts w:ascii="仿宋_GB2312" w:eastAsia="仿宋_GB2312" w:cs="仿宋_GB2312"/>
          <w:b/>
          <w:bCs/>
          <w:kern w:val="0"/>
          <w:sz w:val="30"/>
          <w:szCs w:val="30"/>
          <w:lang w:val="zh-CN"/>
        </w:rPr>
        <w:t>报价</w:t>
      </w:r>
    </w:p>
    <w:tbl>
      <w:tblPr>
        <w:tblpPr w:leftFromText="180" w:rightFromText="180" w:vertAnchor="text" w:horzAnchor="page" w:tblpX="1159" w:tblpY="598"/>
        <w:tblOverlap w:val="never"/>
        <w:tblW w:w="960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28"/>
        <w:gridCol w:w="1485"/>
        <w:gridCol w:w="1080"/>
        <w:gridCol w:w="1035"/>
        <w:gridCol w:w="1410"/>
        <w:gridCol w:w="3968"/>
      </w:tblGrid>
      <w:tr w:rsidR="00C316BF" w14:paraId="7EE97A5A" w14:textId="77777777" w:rsidTr="00C316BF">
        <w:trPr>
          <w:trHeight w:val="564"/>
        </w:trPr>
        <w:tc>
          <w:tcPr>
            <w:tcW w:w="628" w:type="dxa"/>
          </w:tcPr>
          <w:p w14:paraId="06D1091D" w14:textId="77777777" w:rsidR="00C316BF" w:rsidRDefault="00C316BF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序号</w:t>
            </w:r>
          </w:p>
        </w:tc>
        <w:tc>
          <w:tcPr>
            <w:tcW w:w="1485" w:type="dxa"/>
          </w:tcPr>
          <w:p w14:paraId="59873363" w14:textId="77777777" w:rsidR="00C316BF" w:rsidRDefault="00C316BF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报价内容</w:t>
            </w:r>
          </w:p>
        </w:tc>
        <w:tc>
          <w:tcPr>
            <w:tcW w:w="1080" w:type="dxa"/>
          </w:tcPr>
          <w:p w14:paraId="2E815EC5" w14:textId="77777777" w:rsidR="00C316BF" w:rsidRDefault="00C316BF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计量单位</w:t>
            </w:r>
          </w:p>
        </w:tc>
        <w:tc>
          <w:tcPr>
            <w:tcW w:w="1035" w:type="dxa"/>
          </w:tcPr>
          <w:p w14:paraId="75D5EE6C" w14:textId="77777777" w:rsidR="00C316BF" w:rsidRDefault="00C316BF">
            <w:pPr>
              <w:pStyle w:val="null3"/>
              <w:jc w:val="center"/>
              <w:rPr>
                <w:rFonts w:ascii="仿宋_GB2312" w:eastAsia="仿宋_GB2312" w:hAnsi="仿宋_GB2312" w:cs="仿宋_GB2312" w:hint="default"/>
                <w:lang w:eastAsia="zh-CN"/>
              </w:rPr>
            </w:pPr>
            <w:r>
              <w:rPr>
                <w:rFonts w:ascii="仿宋_GB2312" w:eastAsia="仿宋_GB2312" w:hAnsi="仿宋_GB2312" w:cs="仿宋_GB2312"/>
                <w:lang w:eastAsia="zh-CN"/>
              </w:rPr>
              <w:t>报价单位</w:t>
            </w:r>
          </w:p>
        </w:tc>
        <w:tc>
          <w:tcPr>
            <w:tcW w:w="1410" w:type="dxa"/>
          </w:tcPr>
          <w:p w14:paraId="52050931" w14:textId="77777777" w:rsidR="00C316BF" w:rsidRDefault="00C316BF">
            <w:pPr>
              <w:pStyle w:val="null3"/>
              <w:jc w:val="center"/>
              <w:rPr>
                <w:rFonts w:eastAsia="仿宋_GB2312" w:hint="default"/>
                <w:lang w:eastAsia="zh-CN"/>
              </w:rPr>
            </w:pPr>
            <w:r>
              <w:rPr>
                <w:rFonts w:ascii="仿宋_GB2312" w:eastAsia="仿宋_GB2312" w:hAnsi="仿宋_GB2312" w:cs="仿宋_GB2312"/>
              </w:rPr>
              <w:t>价款形式</w:t>
            </w:r>
            <w:r>
              <w:rPr>
                <w:rFonts w:ascii="仿宋_GB2312" w:eastAsia="仿宋_GB2312" w:hAnsi="仿宋_GB2312" w:cs="仿宋_GB2312"/>
                <w:lang w:eastAsia="zh-CN"/>
              </w:rPr>
              <w:t>（结算比例报价）</w:t>
            </w:r>
          </w:p>
        </w:tc>
        <w:tc>
          <w:tcPr>
            <w:tcW w:w="3968" w:type="dxa"/>
          </w:tcPr>
          <w:p w14:paraId="10FC820E" w14:textId="77777777" w:rsidR="00C316BF" w:rsidRDefault="00C316BF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报价说明</w:t>
            </w:r>
          </w:p>
        </w:tc>
      </w:tr>
      <w:tr w:rsidR="00C316BF" w14:paraId="59844EB2" w14:textId="77777777" w:rsidTr="00C316BF">
        <w:trPr>
          <w:trHeight w:val="3182"/>
        </w:trPr>
        <w:tc>
          <w:tcPr>
            <w:tcW w:w="628" w:type="dxa"/>
          </w:tcPr>
          <w:p w14:paraId="15AD33FE" w14:textId="77777777" w:rsidR="00C316BF" w:rsidRDefault="00C316BF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1</w:t>
            </w:r>
          </w:p>
        </w:tc>
        <w:tc>
          <w:tcPr>
            <w:tcW w:w="1485" w:type="dxa"/>
          </w:tcPr>
          <w:p w14:paraId="40B3D46D" w14:textId="323C0735" w:rsidR="00C316BF" w:rsidRDefault="00C316BF">
            <w:pPr>
              <w:pStyle w:val="null3"/>
              <w:jc w:val="center"/>
              <w:rPr>
                <w:rFonts w:ascii="仿宋_GB2312" w:eastAsia="仿宋_GB2312" w:hAnsi="仿宋_GB2312" w:cs="仿宋_GB2312" w:hint="default"/>
                <w:lang w:eastAsia="zh-CN"/>
              </w:rPr>
            </w:pPr>
            <w:r>
              <w:rPr>
                <w:rFonts w:ascii="仿宋_GB2312" w:eastAsia="仿宋_GB2312" w:hAnsi="仿宋_GB2312" w:cs="仿宋_GB2312"/>
                <w:lang w:eastAsia="zh-CN"/>
              </w:rPr>
              <w:t>熊猫餐厅餐饮服务</w:t>
            </w:r>
          </w:p>
        </w:tc>
        <w:tc>
          <w:tcPr>
            <w:tcW w:w="1080" w:type="dxa"/>
          </w:tcPr>
          <w:p w14:paraId="3A3C0422" w14:textId="77777777" w:rsidR="00C316BF" w:rsidRDefault="00C316BF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1.00（项）</w:t>
            </w:r>
          </w:p>
        </w:tc>
        <w:tc>
          <w:tcPr>
            <w:tcW w:w="1035" w:type="dxa"/>
          </w:tcPr>
          <w:p w14:paraId="3749209D" w14:textId="77777777" w:rsidR="00C316BF" w:rsidRDefault="00C316BF">
            <w:pPr>
              <w:pStyle w:val="null3"/>
              <w:jc w:val="center"/>
              <w:rPr>
                <w:rFonts w:hint="default"/>
                <w:lang w:eastAsia="zh-CN"/>
              </w:rPr>
            </w:pPr>
            <w:r>
              <w:rPr>
                <w:lang w:eastAsia="zh-CN"/>
              </w:rPr>
              <w:t>%</w:t>
            </w:r>
          </w:p>
        </w:tc>
        <w:tc>
          <w:tcPr>
            <w:tcW w:w="1410" w:type="dxa"/>
          </w:tcPr>
          <w:p w14:paraId="787E6C8D" w14:textId="77777777" w:rsidR="00C316BF" w:rsidRDefault="00C316BF">
            <w:pPr>
              <w:pStyle w:val="null3"/>
              <w:jc w:val="center"/>
              <w:rPr>
                <w:rFonts w:hint="default"/>
                <w:lang w:eastAsia="zh-CN"/>
              </w:rPr>
            </w:pPr>
            <w:bookmarkStart w:id="0" w:name="_GoBack"/>
            <w:bookmarkEnd w:id="0"/>
          </w:p>
        </w:tc>
        <w:tc>
          <w:tcPr>
            <w:tcW w:w="3968" w:type="dxa"/>
          </w:tcPr>
          <w:p w14:paraId="47DBA679" w14:textId="4B2C75BF" w:rsidR="00C316BF" w:rsidRDefault="00C316BF">
            <w:pPr>
              <w:pStyle w:val="null3"/>
              <w:rPr>
                <w:rFonts w:ascii="仿宋_GB2312" w:eastAsia="仿宋_GB2312" w:hAnsi="仿宋_GB2312" w:cs="仿宋_GB2312" w:hint="default"/>
                <w:lang w:eastAsia="zh-CN"/>
              </w:rPr>
            </w:pPr>
            <w:r>
              <w:rPr>
                <w:rFonts w:ascii="仿宋_GB2312" w:eastAsia="仿宋_GB2312" w:hAnsi="仿宋_GB2312" w:cs="仿宋_GB2312"/>
                <w:lang w:eastAsia="zh-CN"/>
              </w:rPr>
              <w:t>①本项目为固定单价采购，最终据实结算，年度结算总金额不超过本项目采购预算金额。②供应商依据实际销售额进行结算比例报价，最多保留两位小数。如报价30.00%，则表示根据实际销售金额的30%进行结算服务费用。③供应商报价为完成项目货物和服务所需的全部价格体现，供应商应综合考虑进行报价。</w:t>
            </w:r>
          </w:p>
        </w:tc>
      </w:tr>
    </w:tbl>
    <w:p w14:paraId="1497CEAD" w14:textId="77777777" w:rsidR="002C6743" w:rsidRDefault="002C6743">
      <w:pPr>
        <w:rPr>
          <w:rFonts w:ascii="仿宋_GB2312" w:eastAsia="仿宋_GB2312" w:cs="仿宋_GB2312"/>
          <w:kern w:val="0"/>
          <w:sz w:val="30"/>
          <w:szCs w:val="30"/>
          <w:lang w:val="zh-CN"/>
        </w:rPr>
      </w:pPr>
    </w:p>
    <w:p w14:paraId="15255610" w14:textId="31C24541" w:rsidR="002C6743" w:rsidRDefault="00C316BF">
      <w:pPr>
        <w:autoSpaceDE w:val="0"/>
        <w:autoSpaceDN w:val="0"/>
        <w:adjustRightInd w:val="0"/>
        <w:spacing w:line="400" w:lineRule="exact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t>二、</w:t>
      </w:r>
      <w:r>
        <w:rPr>
          <w:rFonts w:ascii="仿宋_GB2312" w:eastAsia="仿宋_GB2312" w:cs="仿宋_GB2312"/>
          <w:kern w:val="0"/>
          <w:sz w:val="30"/>
          <w:szCs w:val="30"/>
        </w:rPr>
        <w:t xml:space="preserve">联系人及联系电话 </w:t>
      </w:r>
    </w:p>
    <w:p w14:paraId="546352A4" w14:textId="04E79221" w:rsidR="002C6743" w:rsidRDefault="00C316BF">
      <w:pPr>
        <w:autoSpaceDE w:val="0"/>
        <w:autoSpaceDN w:val="0"/>
        <w:adjustRightInd w:val="0"/>
        <w:spacing w:line="400" w:lineRule="exact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t>三</w:t>
      </w:r>
      <w:r>
        <w:rPr>
          <w:rFonts w:ascii="仿宋_GB2312" w:eastAsia="仿宋_GB2312" w:cs="仿宋_GB2312"/>
          <w:kern w:val="0"/>
          <w:sz w:val="30"/>
          <w:szCs w:val="30"/>
        </w:rPr>
        <w:t>、营业执照</w:t>
      </w:r>
    </w:p>
    <w:p w14:paraId="571BB147" w14:textId="77777777" w:rsidR="002C6743" w:rsidRDefault="002C6743">
      <w:pPr>
        <w:autoSpaceDE w:val="0"/>
        <w:autoSpaceDN w:val="0"/>
        <w:adjustRightInd w:val="0"/>
        <w:spacing w:line="400" w:lineRule="exact"/>
        <w:rPr>
          <w:rFonts w:ascii="仿宋_GB2312" w:eastAsia="仿宋_GB2312" w:cs="仿宋_GB2312"/>
          <w:kern w:val="0"/>
          <w:sz w:val="30"/>
          <w:szCs w:val="30"/>
        </w:rPr>
      </w:pPr>
    </w:p>
    <w:p w14:paraId="5C6CD678" w14:textId="77777777" w:rsidR="002C6743" w:rsidRDefault="00C316BF">
      <w:pPr>
        <w:autoSpaceDE w:val="0"/>
        <w:autoSpaceDN w:val="0"/>
        <w:adjustRightInd w:val="0"/>
        <w:spacing w:line="400" w:lineRule="exact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t xml:space="preserve">                                               </w:t>
      </w:r>
    </w:p>
    <w:p w14:paraId="373D16B5" w14:textId="77777777" w:rsidR="002C6743" w:rsidRDefault="002C6743">
      <w:pPr>
        <w:autoSpaceDE w:val="0"/>
        <w:autoSpaceDN w:val="0"/>
        <w:adjustRightInd w:val="0"/>
        <w:spacing w:line="400" w:lineRule="exact"/>
        <w:rPr>
          <w:rFonts w:ascii="仿宋_GB2312" w:eastAsia="仿宋_GB2312" w:cs="仿宋_GB2312"/>
          <w:kern w:val="0"/>
          <w:sz w:val="30"/>
          <w:szCs w:val="30"/>
        </w:rPr>
      </w:pPr>
    </w:p>
    <w:p w14:paraId="1E3FAA78" w14:textId="77777777" w:rsidR="002C6743" w:rsidRDefault="002C6743">
      <w:pPr>
        <w:autoSpaceDE w:val="0"/>
        <w:autoSpaceDN w:val="0"/>
        <w:adjustRightInd w:val="0"/>
        <w:spacing w:line="400" w:lineRule="exact"/>
        <w:rPr>
          <w:rFonts w:ascii="仿宋_GB2312" w:eastAsia="仿宋_GB2312" w:cs="仿宋_GB2312"/>
          <w:kern w:val="0"/>
          <w:sz w:val="30"/>
          <w:szCs w:val="30"/>
        </w:rPr>
      </w:pPr>
    </w:p>
    <w:p w14:paraId="6EFCB1FF" w14:textId="77777777" w:rsidR="002C6743" w:rsidRDefault="002C6743">
      <w:pPr>
        <w:autoSpaceDE w:val="0"/>
        <w:autoSpaceDN w:val="0"/>
        <w:adjustRightInd w:val="0"/>
        <w:spacing w:line="400" w:lineRule="exact"/>
        <w:rPr>
          <w:rFonts w:ascii="仿宋_GB2312" w:eastAsia="仿宋_GB2312" w:cs="仿宋_GB2312"/>
          <w:kern w:val="0"/>
          <w:sz w:val="30"/>
          <w:szCs w:val="30"/>
        </w:rPr>
      </w:pPr>
    </w:p>
    <w:p w14:paraId="566CA617" w14:textId="77777777" w:rsidR="002C6743" w:rsidRDefault="00C316BF">
      <w:pPr>
        <w:autoSpaceDE w:val="0"/>
        <w:autoSpaceDN w:val="0"/>
        <w:adjustRightInd w:val="0"/>
        <w:spacing w:line="400" w:lineRule="exact"/>
        <w:ind w:firstLineChars="2400" w:firstLine="7200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t>公司名称（盖章）</w:t>
      </w:r>
    </w:p>
    <w:p w14:paraId="43B44C85" w14:textId="77777777" w:rsidR="002C6743" w:rsidRDefault="00C316BF">
      <w:pPr>
        <w:autoSpaceDE w:val="0"/>
        <w:autoSpaceDN w:val="0"/>
        <w:adjustRightInd w:val="0"/>
        <w:spacing w:line="400" w:lineRule="exact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t xml:space="preserve">                                                年   月     日</w:t>
      </w:r>
    </w:p>
    <w:p w14:paraId="408FB219" w14:textId="77777777" w:rsidR="002C6743" w:rsidRDefault="002C6743"/>
    <w:sectPr w:rsidR="002C6743">
      <w:pgSz w:w="11906" w:h="16838"/>
      <w:pgMar w:top="1134" w:right="851" w:bottom="7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BA718" w14:textId="77777777" w:rsidR="00CD7251" w:rsidRDefault="00CD7251" w:rsidP="00CD7251">
      <w:r>
        <w:separator/>
      </w:r>
    </w:p>
  </w:endnote>
  <w:endnote w:type="continuationSeparator" w:id="0">
    <w:p w14:paraId="33991A4F" w14:textId="77777777" w:rsidR="00CD7251" w:rsidRDefault="00CD7251" w:rsidP="00CD7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23FB6" w14:textId="77777777" w:rsidR="00CD7251" w:rsidRDefault="00CD7251" w:rsidP="00CD7251">
      <w:r>
        <w:separator/>
      </w:r>
    </w:p>
  </w:footnote>
  <w:footnote w:type="continuationSeparator" w:id="0">
    <w:p w14:paraId="64C41FEF" w14:textId="77777777" w:rsidR="00CD7251" w:rsidRDefault="00CD7251" w:rsidP="00CD7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9AF4A6C"/>
    <w:multiLevelType w:val="singleLevel"/>
    <w:tmpl w:val="F9AF4A6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971202A"/>
    <w:multiLevelType w:val="singleLevel"/>
    <w:tmpl w:val="1971202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B7529C6"/>
    <w:rsid w:val="002C6743"/>
    <w:rsid w:val="00B33494"/>
    <w:rsid w:val="00C316BF"/>
    <w:rsid w:val="00CD7251"/>
    <w:rsid w:val="6B75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5305123"/>
  <w15:docId w15:val="{EB6FF3DA-CB62-40E7-9EA9-FCE205B0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3">
    <w:name w:val="null3"/>
    <w:hidden/>
    <w:qFormat/>
    <w:rPr>
      <w:rFonts w:hint="eastAsia"/>
      <w:lang w:eastAsia="zh-Hans"/>
    </w:rPr>
  </w:style>
  <w:style w:type="paragraph" w:styleId="a3">
    <w:name w:val="header"/>
    <w:basedOn w:val="a"/>
    <w:link w:val="a4"/>
    <w:rsid w:val="00CD7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D7251"/>
    <w:rPr>
      <w:kern w:val="2"/>
      <w:sz w:val="18"/>
      <w:szCs w:val="18"/>
    </w:rPr>
  </w:style>
  <w:style w:type="paragraph" w:styleId="a5">
    <w:name w:val="footer"/>
    <w:basedOn w:val="a"/>
    <w:link w:val="a6"/>
    <w:rsid w:val="00CD72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D725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小小0609</dc:creator>
  <cp:lastModifiedBy>宋婷</cp:lastModifiedBy>
  <cp:revision>3</cp:revision>
  <dcterms:created xsi:type="dcterms:W3CDTF">2026-05-12T01:51:00Z</dcterms:created>
  <dcterms:modified xsi:type="dcterms:W3CDTF">2026-05-13T08:20:00Z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A5213E0C36D1474DABC2366F342994F2_11</vt:lpwstr>
  </property>
  <property fmtid="{D5CDD505-2E9C-101B-9397-08002B2CF9AE}" pid="4" name="KSOTemplateDocerSaveRecord">
    <vt:lpwstr>eyJoZGlkIjoiYWYxNWQzZTVlOGU3MDRmZDEyZWI2N2Q2YzczYThjZTMiLCJ1c2VySWQiOiI3Mzk1NzcwNDgifQ==</vt:lpwstr>
  </property>
</Properties>
</file>