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7665CB">
      <w:pPr>
        <w:pStyle w:val="8"/>
        <w:rPr>
          <w:color w:val="000000" w:themeColor="text1"/>
          <w14:textFill>
            <w14:solidFill>
              <w14:schemeClr w14:val="tx1"/>
            </w14:solidFill>
          </w14:textFill>
        </w:rPr>
      </w:pPr>
      <w:r>
        <w:rPr>
          <w:color w:val="000000" w:themeColor="text1"/>
          <w14:textFill>
            <w14:solidFill>
              <w14:schemeClr w14:val="tx1"/>
            </w14:solidFill>
          </w14:textFill>
        </w:rPr>
        <w:t>附件1：</w:t>
      </w:r>
    </w:p>
    <w:p w14:paraId="3BD24226">
      <w:pPr>
        <w:pStyle w:val="5"/>
      </w:pPr>
      <w:r>
        <w:rPr>
          <w:rFonts w:hint="eastAsia"/>
          <w:lang w:val="en-US" w:eastAsia="zh-CN"/>
        </w:rPr>
        <w:t>询价</w:t>
      </w:r>
      <w:r>
        <w:rPr>
          <w:rFonts w:hint="eastAsia"/>
          <w:lang w:eastAsia="zh-CN"/>
        </w:rPr>
        <w:t>响应文件</w:t>
      </w:r>
      <w:r>
        <w:t>要求</w:t>
      </w:r>
    </w:p>
    <w:p w14:paraId="0D38E55B">
      <w:pPr>
        <w:pStyle w:val="2"/>
        <w:numPr>
          <w:ilvl w:val="0"/>
          <w:numId w:val="1"/>
        </w:numPr>
        <w:rPr>
          <w:rFonts w:ascii="黑体" w:hAnsi="黑体" w:cs="黑体"/>
        </w:rPr>
      </w:pPr>
      <w:r>
        <w:rPr>
          <w:rFonts w:hint="eastAsia"/>
          <w:lang w:eastAsia="zh-CN"/>
        </w:rPr>
        <w:t>响应文件</w:t>
      </w:r>
      <w:r>
        <w:t>组成</w:t>
      </w:r>
      <w:r>
        <w:rPr>
          <w:rFonts w:hint="eastAsia"/>
          <w:lang w:eastAsia="zh-CN"/>
        </w:rPr>
        <w:t>（</w:t>
      </w:r>
      <w:r>
        <w:rPr>
          <w:rFonts w:hint="eastAsia"/>
          <w:lang w:val="en-US" w:eastAsia="zh-CN"/>
        </w:rPr>
        <w:t>须</w:t>
      </w:r>
      <w:r>
        <w:t>至少应包含下述文件</w:t>
      </w:r>
      <w:r>
        <w:rPr>
          <w:rFonts w:hint="eastAsia"/>
          <w:lang w:eastAsia="zh-CN"/>
        </w:rPr>
        <w:t>）</w:t>
      </w:r>
    </w:p>
    <w:p w14:paraId="4AB71935">
      <w:pPr>
        <w:pStyle w:val="3"/>
        <w:numPr>
          <w:ilvl w:val="0"/>
          <w:numId w:val="2"/>
        </w:numPr>
        <w:rPr>
          <w:rFonts w:ascii="黑体" w:hAnsi="黑体" w:cs="黑体"/>
        </w:rPr>
      </w:pPr>
      <w:r>
        <w:t>项目报价表</w:t>
      </w:r>
    </w:p>
    <w:p w14:paraId="6F4B6293">
      <w:pPr>
        <w:pStyle w:val="4"/>
        <w:ind w:firstLine="480"/>
      </w:pPr>
      <w:r>
        <w:rPr>
          <w:rFonts w:hint="eastAsia"/>
        </w:rPr>
        <w:t>供应商的报价应涵盖采购需求中服务费用、税费等所有费用。具体</w:t>
      </w:r>
      <w:r>
        <w:t>格式自拟。</w:t>
      </w:r>
    </w:p>
    <w:p w14:paraId="72D4EC5A">
      <w:pPr>
        <w:pStyle w:val="3"/>
        <w:numPr>
          <w:ilvl w:val="0"/>
          <w:numId w:val="2"/>
        </w:numPr>
        <w:rPr>
          <w:rFonts w:ascii="黑体" w:hAnsi="黑体" w:cs="黑体"/>
        </w:rPr>
      </w:pPr>
      <w:r>
        <w:t>单位资格证明文件</w:t>
      </w:r>
    </w:p>
    <w:p w14:paraId="02F2CB0B">
      <w:pPr>
        <w:pStyle w:val="4"/>
        <w:numPr>
          <w:ilvl w:val="0"/>
          <w:numId w:val="3"/>
        </w:numPr>
        <w:ind w:firstLineChars="0"/>
        <w:rPr>
          <w:color w:val="000000"/>
        </w:rPr>
      </w:pPr>
      <w:r>
        <w:rPr>
          <w:color w:val="000000"/>
        </w:rPr>
        <w:t>加盖单位鲜章的营业执照副本复印件，事业单位提供事业单位法人证书复印件，其他组织提供营业执照等证明文件复印件；</w:t>
      </w:r>
    </w:p>
    <w:p w14:paraId="0F9D6D43">
      <w:pPr>
        <w:pStyle w:val="4"/>
        <w:numPr>
          <w:ilvl w:val="0"/>
          <w:numId w:val="3"/>
        </w:numPr>
        <w:ind w:firstLineChars="0"/>
        <w:rPr>
          <w:color w:val="000000"/>
        </w:rPr>
      </w:pPr>
      <w:r>
        <w:rPr>
          <w:rFonts w:hint="eastAsia"/>
        </w:rPr>
        <w:t>满足</w:t>
      </w:r>
      <w:r>
        <w:t>供应商资格要求</w:t>
      </w:r>
      <w:r>
        <w:rPr>
          <w:rFonts w:hint="eastAsia"/>
        </w:rPr>
        <w:t>的承诺函</w:t>
      </w:r>
      <w:r>
        <w:rPr>
          <w:color w:val="000000"/>
        </w:rPr>
        <w:t>。</w:t>
      </w:r>
    </w:p>
    <w:p w14:paraId="3034BFF4">
      <w:pPr>
        <w:pStyle w:val="3"/>
        <w:numPr>
          <w:ilvl w:val="0"/>
          <w:numId w:val="2"/>
        </w:numPr>
        <w:rPr>
          <w:rFonts w:ascii="黑体" w:hAnsi="黑体" w:cs="黑体"/>
        </w:rPr>
      </w:pPr>
      <w:r>
        <w:t>参选人员身份证明材料</w:t>
      </w:r>
    </w:p>
    <w:p w14:paraId="5FA46858">
      <w:pPr>
        <w:pStyle w:val="4"/>
        <w:numPr>
          <w:ilvl w:val="0"/>
          <w:numId w:val="4"/>
        </w:numPr>
        <w:ind w:firstLineChars="0"/>
        <w:rPr>
          <w:color w:val="000000"/>
        </w:rPr>
      </w:pPr>
      <w:r>
        <w:rPr>
          <w:color w:val="000000"/>
        </w:rPr>
        <w:t>法定代表人参选，需递交加盖单位鲜章的法定代表人身份证复印件；</w:t>
      </w:r>
    </w:p>
    <w:p w14:paraId="6CF37E5B">
      <w:pPr>
        <w:pStyle w:val="4"/>
        <w:numPr>
          <w:ilvl w:val="0"/>
          <w:numId w:val="4"/>
        </w:numPr>
        <w:ind w:firstLineChars="0"/>
        <w:rPr>
          <w:color w:val="000000"/>
        </w:rPr>
      </w:pPr>
      <w:r>
        <w:rPr>
          <w:color w:val="000000"/>
        </w:rPr>
        <w:t>委托代理人参选，需</w:t>
      </w:r>
      <w:r>
        <w:rPr>
          <w:rFonts w:hint="eastAsia"/>
          <w:color w:val="000000"/>
        </w:rPr>
        <w:t>递交</w:t>
      </w:r>
      <w:r>
        <w:rPr>
          <w:color w:val="000000"/>
        </w:rPr>
        <w:t>法定代表人授权委托书原件（法定代</w:t>
      </w:r>
      <w:r>
        <w:rPr>
          <w:rFonts w:hint="eastAsia"/>
          <w:color w:val="000000"/>
        </w:rPr>
        <w:t>表人</w:t>
      </w:r>
      <w:r>
        <w:rPr>
          <w:color w:val="000000"/>
        </w:rPr>
        <w:t>签字</w:t>
      </w:r>
      <w:r>
        <w:rPr>
          <w:rFonts w:hint="eastAsia"/>
          <w:color w:val="000000"/>
        </w:rPr>
        <w:t>，加</w:t>
      </w:r>
      <w:r>
        <w:rPr>
          <w:color w:val="000000"/>
        </w:rPr>
        <w:t>盖单位鲜章），</w:t>
      </w:r>
      <w:r>
        <w:rPr>
          <w:rFonts w:hint="eastAsia"/>
          <w:color w:val="000000"/>
          <w:lang w:eastAsia="zh-CN"/>
        </w:rPr>
        <w:t>以及加盖</w:t>
      </w:r>
      <w:r>
        <w:rPr>
          <w:color w:val="000000"/>
        </w:rPr>
        <w:t>单位鲜章的法定代表人身份证复印件和授权委托代理人身份证复印件。</w:t>
      </w:r>
    </w:p>
    <w:p w14:paraId="5DCF1B6A">
      <w:pPr>
        <w:pStyle w:val="3"/>
        <w:numPr>
          <w:ilvl w:val="0"/>
          <w:numId w:val="2"/>
        </w:numPr>
        <w:rPr>
          <w:rFonts w:ascii="黑体" w:hAnsi="黑体" w:cs="黑体"/>
        </w:rPr>
      </w:pPr>
      <w:r>
        <w:t>项目方案</w:t>
      </w:r>
    </w:p>
    <w:p w14:paraId="5210504F">
      <w:pPr>
        <w:pStyle w:val="4"/>
        <w:ind w:firstLine="480"/>
      </w:pPr>
      <w:r>
        <w:t>格式自拟。</w:t>
      </w:r>
    </w:p>
    <w:p w14:paraId="520637E6">
      <w:pPr>
        <w:pStyle w:val="3"/>
        <w:numPr>
          <w:ilvl w:val="0"/>
          <w:numId w:val="2"/>
        </w:numPr>
      </w:pPr>
      <w:r>
        <w:rPr>
          <w:rFonts w:hint="eastAsia"/>
        </w:rPr>
        <w:t>其他材料</w:t>
      </w:r>
    </w:p>
    <w:p w14:paraId="22EB8E6F">
      <w:pPr>
        <w:ind w:firstLine="420"/>
        <w:rPr>
          <w:sz w:val="24"/>
          <w:szCs w:val="28"/>
        </w:rPr>
      </w:pPr>
      <w:r>
        <w:rPr>
          <w:rFonts w:hint="eastAsia"/>
          <w:sz w:val="24"/>
          <w:szCs w:val="28"/>
        </w:rPr>
        <w:t>包括配置人员和业绩证明等，格式自拟。</w:t>
      </w:r>
    </w:p>
    <w:p w14:paraId="0F56609E">
      <w:pPr>
        <w:pStyle w:val="2"/>
        <w:numPr>
          <w:ilvl w:val="0"/>
          <w:numId w:val="1"/>
        </w:numPr>
        <w:rPr>
          <w:rFonts w:ascii="黑体" w:hAnsi="黑体" w:cs="黑体"/>
        </w:rPr>
      </w:pPr>
      <w:r>
        <w:rPr>
          <w:rFonts w:hint="eastAsia"/>
          <w:lang w:eastAsia="zh-CN"/>
        </w:rPr>
        <w:t>响应文件</w:t>
      </w:r>
      <w:r>
        <w:t>的密封和递交</w:t>
      </w:r>
    </w:p>
    <w:p w14:paraId="7899E87F">
      <w:pPr>
        <w:pStyle w:val="4"/>
        <w:numPr>
          <w:ilvl w:val="0"/>
          <w:numId w:val="5"/>
        </w:numPr>
        <w:ind w:firstLineChars="0"/>
      </w:pPr>
      <w:r>
        <w:t>文件一式</w:t>
      </w:r>
      <w:r>
        <w:rPr>
          <w:rFonts w:hint="eastAsia"/>
        </w:rPr>
        <w:t>2</w:t>
      </w:r>
      <w:r>
        <w:t>份，其中正本1份，副本</w:t>
      </w:r>
      <w:r>
        <w:rPr>
          <w:rFonts w:hint="eastAsia"/>
        </w:rPr>
        <w:t>1</w:t>
      </w:r>
      <w:r>
        <w:t>份。文件必须用中文书写，并在文件封面注明“正本</w:t>
      </w:r>
      <w:r>
        <w:rPr>
          <w:rFonts w:hint="eastAsia"/>
        </w:rPr>
        <w:t>”“</w:t>
      </w:r>
      <w:r>
        <w:t>副本”字样。文件副本可用正本的复印件。</w:t>
      </w:r>
    </w:p>
    <w:p w14:paraId="660E1298">
      <w:pPr>
        <w:pStyle w:val="4"/>
        <w:numPr>
          <w:ilvl w:val="0"/>
          <w:numId w:val="5"/>
        </w:numPr>
        <w:ind w:firstLineChars="0"/>
      </w:pPr>
      <w:r>
        <w:rPr>
          <w:rFonts w:hint="eastAsia"/>
          <w:lang w:eastAsia="zh-CN"/>
        </w:rPr>
        <w:t>响应文件</w:t>
      </w:r>
      <w:r>
        <w:t>“正本</w:t>
      </w:r>
      <w:r>
        <w:rPr>
          <w:rFonts w:hint="eastAsia"/>
        </w:rPr>
        <w:t>”“</w:t>
      </w:r>
      <w:r>
        <w:t>副本”须密封于一件密封包装内。每件密封包装的最外层应标明项目名称、供应商名称。每一密封包装的封口处均应加盖供应商公章。</w:t>
      </w:r>
    </w:p>
    <w:p w14:paraId="7B8EFF09">
      <w:pPr>
        <w:pStyle w:val="4"/>
        <w:numPr>
          <w:ilvl w:val="0"/>
          <w:numId w:val="5"/>
        </w:numPr>
        <w:ind w:firstLineChars="0"/>
      </w:pPr>
      <w:r>
        <w:rPr>
          <w:rFonts w:hint="eastAsia"/>
          <w:lang w:eastAsia="zh-CN"/>
        </w:rPr>
        <w:t>响应文件</w:t>
      </w:r>
      <w:r>
        <w:t>需由专人送交。供应商按上述规定进行密封和标记后，将</w:t>
      </w:r>
      <w:r>
        <w:rPr>
          <w:rFonts w:hint="eastAsia"/>
          <w:lang w:eastAsia="zh-CN"/>
        </w:rPr>
        <w:t>响应文件</w:t>
      </w:r>
      <w:r>
        <w:t>按照通知书中注明的地址，</w:t>
      </w:r>
      <w:r>
        <w:rPr>
          <w:rFonts w:hint="eastAsia"/>
          <w:lang w:eastAsia="zh-CN"/>
        </w:rPr>
        <w:t>并在</w:t>
      </w:r>
      <w:r>
        <w:t>工作会</w:t>
      </w:r>
      <w:r>
        <w:rPr>
          <w:color w:val="000000"/>
        </w:rPr>
        <w:t>现场递交</w:t>
      </w:r>
      <w:r>
        <w:rPr>
          <w:rFonts w:hint="eastAsia"/>
          <w:lang w:eastAsia="zh-CN"/>
        </w:rPr>
        <w:t>响应文件</w:t>
      </w:r>
      <w:r>
        <w:t>。</w:t>
      </w:r>
    </w:p>
    <w:p w14:paraId="420A9879">
      <w:pPr>
        <w:jc w:val="center"/>
        <w:rPr>
          <w:rFonts w:ascii="Times New Roman" w:hAnsi="Times New Roman" w:eastAsia="方正仿宋_GBK" w:cs="Times New Roman"/>
        </w:rPr>
      </w:pPr>
    </w:p>
    <w:p w14:paraId="3A80E21B">
      <w:bookmarkStart w:id="0" w:name="_GoBack"/>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47029C5"/>
    <w:multiLevelType w:val="singleLevel"/>
    <w:tmpl w:val="E47029C5"/>
    <w:lvl w:ilvl="0" w:tentative="0">
      <w:start w:val="1"/>
      <w:numFmt w:val="decimal"/>
      <w:suff w:val="space"/>
      <w:lvlText w:val="%1."/>
      <w:lvlJc w:val="left"/>
      <w:pPr>
        <w:ind w:left="0" w:firstLine="480"/>
      </w:pPr>
      <w:rPr>
        <w:rFonts w:hint="default"/>
      </w:rPr>
    </w:lvl>
  </w:abstractNum>
  <w:abstractNum w:abstractNumId="1">
    <w:nsid w:val="F6FD2023"/>
    <w:multiLevelType w:val="singleLevel"/>
    <w:tmpl w:val="F6FD2023"/>
    <w:lvl w:ilvl="0" w:tentative="0">
      <w:start w:val="1"/>
      <w:numFmt w:val="chineseCounting"/>
      <w:suff w:val="nothing"/>
      <w:lvlText w:val="（%1）"/>
      <w:lvlJc w:val="left"/>
      <w:pPr>
        <w:ind w:left="0" w:firstLine="0"/>
      </w:pPr>
      <w:rPr>
        <w:rFonts w:hint="eastAsia"/>
      </w:rPr>
    </w:lvl>
  </w:abstractNum>
  <w:abstractNum w:abstractNumId="2">
    <w:nsid w:val="3088E4F7"/>
    <w:multiLevelType w:val="singleLevel"/>
    <w:tmpl w:val="3088E4F7"/>
    <w:lvl w:ilvl="0" w:tentative="0">
      <w:start w:val="1"/>
      <w:numFmt w:val="decimal"/>
      <w:suff w:val="space"/>
      <w:lvlText w:val="%1."/>
      <w:lvlJc w:val="left"/>
      <w:pPr>
        <w:ind w:left="0" w:firstLine="480"/>
      </w:pPr>
      <w:rPr>
        <w:rFonts w:hint="default"/>
      </w:rPr>
    </w:lvl>
  </w:abstractNum>
  <w:abstractNum w:abstractNumId="3">
    <w:nsid w:val="30D838D7"/>
    <w:multiLevelType w:val="singleLevel"/>
    <w:tmpl w:val="30D838D7"/>
    <w:lvl w:ilvl="0" w:tentative="0">
      <w:start w:val="1"/>
      <w:numFmt w:val="chineseCounting"/>
      <w:suff w:val="nothing"/>
      <w:lvlText w:val="%1、"/>
      <w:lvlJc w:val="left"/>
      <w:pPr>
        <w:ind w:left="0" w:firstLine="0"/>
      </w:pPr>
      <w:rPr>
        <w:rFonts w:hint="eastAsia"/>
      </w:rPr>
    </w:lvl>
  </w:abstractNum>
  <w:abstractNum w:abstractNumId="4">
    <w:nsid w:val="318A7C6B"/>
    <w:multiLevelType w:val="singleLevel"/>
    <w:tmpl w:val="318A7C6B"/>
    <w:lvl w:ilvl="0" w:tentative="0">
      <w:start w:val="1"/>
      <w:numFmt w:val="decimal"/>
      <w:suff w:val="space"/>
      <w:lvlText w:val="%1."/>
      <w:lvlJc w:val="left"/>
      <w:pPr>
        <w:ind w:left="0" w:firstLine="480"/>
      </w:pPr>
      <w:rPr>
        <w:rFonts w:hint="default"/>
      </w:rPr>
    </w:lvl>
  </w:abstractNum>
  <w:num w:numId="1">
    <w:abstractNumId w:val="3"/>
  </w:num>
  <w:num w:numId="2">
    <w:abstractNumId w:val="1"/>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E7B45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styleId="2">
    <w:name w:val="heading 1"/>
    <w:next w:val="1"/>
    <w:qFormat/>
    <w:uiPriority w:val="9"/>
    <w:pPr>
      <w:widowControl w:val="0"/>
      <w:adjustRightInd w:val="0"/>
      <w:spacing w:before="320" w:line="300" w:lineRule="auto"/>
      <w:jc w:val="both"/>
      <w:outlineLvl w:val="0"/>
    </w:pPr>
    <w:rPr>
      <w:rFonts w:ascii="Times New Roman" w:hAnsi="Times New Roman" w:eastAsia="黑体" w:cs="Times New Roman"/>
      <w:color w:val="000000"/>
      <w:kern w:val="44"/>
      <w:sz w:val="32"/>
      <w:szCs w:val="44"/>
      <w:lang w:val="en-US" w:eastAsia="zh-CN" w:bidi="ar-SA"/>
    </w:rPr>
  </w:style>
  <w:style w:type="paragraph" w:styleId="3">
    <w:name w:val="heading 2"/>
    <w:next w:val="1"/>
    <w:unhideWhenUsed/>
    <w:qFormat/>
    <w:uiPriority w:val="9"/>
    <w:pPr>
      <w:widowControl w:val="0"/>
      <w:adjustRightInd w:val="0"/>
      <w:spacing w:before="280" w:line="300" w:lineRule="auto"/>
      <w:jc w:val="both"/>
      <w:outlineLvl w:val="1"/>
    </w:pPr>
    <w:rPr>
      <w:rFonts w:ascii="Times New Roman" w:hAnsi="Times New Roman" w:eastAsia="黑体" w:cs="Times New Roman"/>
      <w:kern w:val="2"/>
      <w:sz w:val="30"/>
      <w:szCs w:val="32"/>
      <w:lang w:val="en-US" w:eastAsia="zh-CN" w:bidi="ar-SA"/>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4">
    <w:name w:val="Body Text"/>
    <w:unhideWhenUsed/>
    <w:qFormat/>
    <w:uiPriority w:val="99"/>
    <w:pPr>
      <w:widowControl w:val="0"/>
      <w:adjustRightInd w:val="0"/>
      <w:spacing w:before="100" w:after="100" w:line="300" w:lineRule="auto"/>
      <w:ind w:firstLine="1044" w:firstLineChars="200"/>
      <w:jc w:val="both"/>
    </w:pPr>
    <w:rPr>
      <w:rFonts w:ascii="Times New Roman" w:hAnsi="Times New Roman" w:eastAsia="宋体" w:cs="Times New Roman"/>
      <w:kern w:val="2"/>
      <w:sz w:val="24"/>
      <w:szCs w:val="24"/>
      <w:lang w:val="en-US" w:eastAsia="zh-CN" w:bidi="ar-SA"/>
    </w:rPr>
  </w:style>
  <w:style w:type="paragraph" w:styleId="5">
    <w:name w:val="Title"/>
    <w:next w:val="1"/>
    <w:qFormat/>
    <w:uiPriority w:val="0"/>
    <w:pPr>
      <w:widowControl w:val="0"/>
      <w:adjustRightInd w:val="0"/>
      <w:spacing w:before="100" w:after="100"/>
      <w:jc w:val="center"/>
    </w:pPr>
    <w:rPr>
      <w:rFonts w:ascii="Times New Roman" w:hAnsi="Times New Roman" w:eastAsia="黑体" w:cs="Times New Roman"/>
      <w:kern w:val="2"/>
      <w:sz w:val="36"/>
      <w:szCs w:val="24"/>
      <w:lang w:val="en-US" w:eastAsia="zh-CN" w:bidi="ar-SA"/>
    </w:rPr>
  </w:style>
  <w:style w:type="paragraph" w:customStyle="1" w:styleId="8">
    <w:name w:val="附录标题"/>
    <w:next w:val="1"/>
    <w:qFormat/>
    <w:uiPriority w:val="0"/>
    <w:pPr>
      <w:widowControl w:val="0"/>
      <w:adjustRightInd w:val="0"/>
      <w:spacing w:before="100" w:after="100" w:line="360" w:lineRule="auto"/>
      <w:jc w:val="both"/>
      <w:outlineLvl w:val="0"/>
    </w:pPr>
    <w:rPr>
      <w:rFonts w:ascii="Times New Roman" w:hAnsi="Times New Roman" w:eastAsia="黑体" w:cs="Times New Roman"/>
      <w:color w:val="000000"/>
      <w:kern w:val="44"/>
      <w:sz w:val="36"/>
      <w:szCs w:val="4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2026-07-21T03:26:23Z</dcterms:created>
  <dc:creator>1</dc:creator>
  <cp:lastModifiedBy>叽里咕噜哇咧喵</cp:lastModifiedBy>
  <dcterms:modified xsi:type="dcterms:W3CDTF">2026-07-21T03:26:29Z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eyJoZGlkIjoiOGNkMzkzYjJmODEwN2VkY2Q1ZDNiYmVhMGZkYmRlYzAiLCJ1c2VySWQiOiIxMTQxOTAzNTgxIn0=</vt:lpwstr>
  </property>
  <property fmtid="{D5CDD505-2E9C-101B-9397-08002B2CF9AE}" pid="4" name="ICV">
    <vt:lpwstr>A3A4F87B29614767B0040A44B58E450C_12</vt:lpwstr>
  </property>
</Properties>
</file>