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0063C" w14:textId="77777777" w:rsidR="006D0E5D" w:rsidRDefault="006D0E5D" w:rsidP="006D0E5D">
      <w:pPr>
        <w:jc w:val="left"/>
        <w:rPr>
          <w:rFonts w:ascii="微软雅黑" w:eastAsia="微软雅黑" w:hAnsi="微软雅黑" w:cs="微软雅黑" w:hint="eastAsia"/>
          <w:sz w:val="28"/>
          <w:szCs w:val="28"/>
        </w:rPr>
      </w:pPr>
      <w:bookmarkStart w:id="0" w:name="OLE_LINK2"/>
      <w:r>
        <w:rPr>
          <w:rFonts w:ascii="微软雅黑" w:eastAsia="微软雅黑" w:hAnsi="微软雅黑" w:cs="微软雅黑" w:hint="eastAsia"/>
          <w:sz w:val="28"/>
          <w:szCs w:val="28"/>
        </w:rPr>
        <w:t>附件：</w:t>
      </w:r>
    </w:p>
    <w:p w14:paraId="009C2350" w14:textId="77777777" w:rsidR="006D0E5D" w:rsidRDefault="006D0E5D" w:rsidP="006D0E5D">
      <w:pPr>
        <w:jc w:val="center"/>
        <w:rPr>
          <w:rFonts w:ascii="微软雅黑" w:eastAsia="微软雅黑" w:hAnsi="微软雅黑" w:cs="微软雅黑" w:hint="eastAsia"/>
          <w:sz w:val="44"/>
          <w:szCs w:val="44"/>
        </w:rPr>
      </w:pPr>
      <w:r>
        <w:rPr>
          <w:rFonts w:ascii="微软雅黑" w:eastAsia="微软雅黑" w:hAnsi="微软雅黑" w:cs="微软雅黑" w:hint="eastAsia"/>
          <w:sz w:val="44"/>
          <w:szCs w:val="44"/>
        </w:rPr>
        <w:t>报价函</w:t>
      </w:r>
    </w:p>
    <w:p w14:paraId="01035CC1" w14:textId="77777777" w:rsidR="006D0E5D" w:rsidRDefault="006D0E5D" w:rsidP="006D0E5D">
      <w:pPr>
        <w:rPr>
          <w:rFonts w:ascii="仿宋_GB2312" w:eastAsia="仿宋_GB2312"/>
          <w:sz w:val="30"/>
          <w:szCs w:val="30"/>
        </w:rPr>
      </w:pPr>
      <w:r>
        <w:rPr>
          <w:rFonts w:ascii="仿宋_GB2312" w:eastAsia="仿宋_GB2312" w:hint="eastAsia"/>
          <w:sz w:val="30"/>
          <w:szCs w:val="30"/>
        </w:rPr>
        <w:t>致成都动物园</w:t>
      </w:r>
      <w:r>
        <w:rPr>
          <w:rFonts w:ascii="仿宋_GB2312" w:eastAsia="仿宋_GB2312"/>
          <w:sz w:val="30"/>
          <w:szCs w:val="30"/>
        </w:rPr>
        <w:t>（</w:t>
      </w:r>
      <w:r>
        <w:rPr>
          <w:rFonts w:ascii="仿宋_GB2312" w:eastAsia="仿宋_GB2312" w:hint="eastAsia"/>
          <w:sz w:val="30"/>
          <w:szCs w:val="30"/>
        </w:rPr>
        <w:t>成都市野生</w:t>
      </w:r>
      <w:r>
        <w:rPr>
          <w:rFonts w:ascii="仿宋_GB2312" w:eastAsia="仿宋_GB2312"/>
          <w:sz w:val="30"/>
          <w:szCs w:val="30"/>
        </w:rPr>
        <w:t>动物研究所）</w:t>
      </w:r>
      <w:r>
        <w:rPr>
          <w:rFonts w:ascii="仿宋_GB2312" w:eastAsia="仿宋_GB2312" w:hint="eastAsia"/>
          <w:sz w:val="30"/>
          <w:szCs w:val="30"/>
        </w:rPr>
        <w:t>：</w:t>
      </w:r>
    </w:p>
    <w:p w14:paraId="7909FD6D" w14:textId="77777777" w:rsidR="006D0E5D" w:rsidRDefault="006D0E5D" w:rsidP="006D0E5D">
      <w:pPr>
        <w:ind w:firstLineChars="200" w:firstLine="600"/>
        <w:rPr>
          <w:rFonts w:ascii="仿宋_GB2312" w:eastAsia="仿宋_GB2312"/>
          <w:sz w:val="30"/>
          <w:szCs w:val="30"/>
        </w:rPr>
      </w:pPr>
      <w:r>
        <w:rPr>
          <w:rFonts w:ascii="仿宋_GB2312" w:eastAsia="仿宋_GB2312" w:hint="eastAsia"/>
          <w:sz w:val="30"/>
          <w:szCs w:val="30"/>
        </w:rPr>
        <w:t xml:space="preserve">    为积极响应贵单位关于成都动物园（成都市野生动物研究所）2026年动物园农副食品、动植物油制品采购配送项目</w:t>
      </w:r>
      <w:r>
        <w:rPr>
          <w:rFonts w:ascii="仿宋_GB2312" w:eastAsia="仿宋_GB2312"/>
          <w:sz w:val="30"/>
          <w:szCs w:val="30"/>
        </w:rPr>
        <w:t>，</w:t>
      </w:r>
      <w:r>
        <w:rPr>
          <w:rFonts w:ascii="仿宋_GB2312" w:eastAsia="仿宋_GB2312" w:hint="eastAsia"/>
          <w:sz w:val="30"/>
          <w:szCs w:val="30"/>
        </w:rPr>
        <w:t>我司现据成都动物园（成都市野生动物研究所）2026年动物园农副食品、动植物油制品采购项目询价公告要求，提供以下服务及报价方案：</w:t>
      </w:r>
    </w:p>
    <w:p w14:paraId="0F4C3579" w14:textId="77777777" w:rsidR="006D0E5D" w:rsidRDefault="006D0E5D" w:rsidP="006D0E5D">
      <w:pPr>
        <w:numPr>
          <w:ilvl w:val="0"/>
          <w:numId w:val="1"/>
        </w:numPr>
        <w:rPr>
          <w:rFonts w:ascii="仿宋_GB2312" w:eastAsia="仿宋_GB2312"/>
          <w:b/>
          <w:bCs/>
          <w:sz w:val="30"/>
          <w:szCs w:val="30"/>
        </w:rPr>
      </w:pPr>
      <w:r>
        <w:rPr>
          <w:rFonts w:ascii="仿宋_GB2312" w:eastAsia="仿宋_GB2312" w:hint="eastAsia"/>
          <w:b/>
          <w:bCs/>
          <w:sz w:val="30"/>
          <w:szCs w:val="30"/>
        </w:rPr>
        <w:t>项目报价：</w:t>
      </w:r>
    </w:p>
    <w:tbl>
      <w:tblPr>
        <w:tblW w:w="9634" w:type="dxa"/>
        <w:tblInd w:w="93" w:type="dxa"/>
        <w:tblLayout w:type="fixed"/>
        <w:tblLook w:val="04A0" w:firstRow="1" w:lastRow="0" w:firstColumn="1" w:lastColumn="0" w:noHBand="0" w:noVBand="1"/>
      </w:tblPr>
      <w:tblGrid>
        <w:gridCol w:w="497"/>
        <w:gridCol w:w="1589"/>
        <w:gridCol w:w="1032"/>
        <w:gridCol w:w="3348"/>
        <w:gridCol w:w="1056"/>
        <w:gridCol w:w="1056"/>
        <w:gridCol w:w="1056"/>
      </w:tblGrid>
      <w:tr w:rsidR="006D0E5D" w:rsidRPr="00D31E52" w14:paraId="12CDF098" w14:textId="77777777" w:rsidTr="00002DD3">
        <w:trPr>
          <w:trHeight w:val="480"/>
        </w:trPr>
        <w:tc>
          <w:tcPr>
            <w:tcW w:w="497" w:type="dxa"/>
            <w:tcBorders>
              <w:top w:val="single" w:sz="4" w:space="0" w:color="000000"/>
              <w:left w:val="single" w:sz="4" w:space="0" w:color="000000"/>
              <w:bottom w:val="single" w:sz="4" w:space="0" w:color="000000"/>
              <w:right w:val="single" w:sz="4" w:space="0" w:color="000000"/>
            </w:tcBorders>
            <w:vAlign w:val="center"/>
          </w:tcPr>
          <w:p w14:paraId="79AC1947"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序号</w:t>
            </w:r>
          </w:p>
        </w:tc>
        <w:tc>
          <w:tcPr>
            <w:tcW w:w="1589" w:type="dxa"/>
            <w:tcBorders>
              <w:top w:val="single" w:sz="4" w:space="0" w:color="000000"/>
              <w:left w:val="single" w:sz="4" w:space="0" w:color="000000"/>
              <w:bottom w:val="single" w:sz="4" w:space="0" w:color="000000"/>
              <w:right w:val="single" w:sz="4" w:space="0" w:color="000000"/>
            </w:tcBorders>
            <w:vAlign w:val="center"/>
          </w:tcPr>
          <w:p w14:paraId="5A52AD15"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产品名称</w:t>
            </w:r>
          </w:p>
        </w:tc>
        <w:tc>
          <w:tcPr>
            <w:tcW w:w="1032" w:type="dxa"/>
            <w:tcBorders>
              <w:top w:val="single" w:sz="4" w:space="0" w:color="000000"/>
              <w:left w:val="single" w:sz="4" w:space="0" w:color="000000"/>
              <w:bottom w:val="single" w:sz="4" w:space="0" w:color="000000"/>
              <w:right w:val="single" w:sz="4" w:space="0" w:color="000000"/>
            </w:tcBorders>
            <w:vAlign w:val="center"/>
          </w:tcPr>
          <w:p w14:paraId="30C6D4DF"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单位</w:t>
            </w:r>
          </w:p>
        </w:tc>
        <w:tc>
          <w:tcPr>
            <w:tcW w:w="3348" w:type="dxa"/>
            <w:tcBorders>
              <w:top w:val="single" w:sz="4" w:space="0" w:color="000000"/>
              <w:left w:val="single" w:sz="4" w:space="0" w:color="000000"/>
              <w:bottom w:val="single" w:sz="4" w:space="0" w:color="000000"/>
              <w:right w:val="single" w:sz="4" w:space="0" w:color="000000"/>
            </w:tcBorders>
            <w:vAlign w:val="center"/>
          </w:tcPr>
          <w:p w14:paraId="56E14B79"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产品规格参数</w:t>
            </w:r>
          </w:p>
        </w:tc>
        <w:tc>
          <w:tcPr>
            <w:tcW w:w="1056" w:type="dxa"/>
            <w:tcBorders>
              <w:top w:val="single" w:sz="4" w:space="0" w:color="000000"/>
              <w:left w:val="single" w:sz="4" w:space="0" w:color="000000"/>
              <w:bottom w:val="single" w:sz="4" w:space="0" w:color="000000"/>
              <w:right w:val="single" w:sz="4" w:space="0" w:color="000000"/>
            </w:tcBorders>
            <w:vAlign w:val="center"/>
          </w:tcPr>
          <w:p w14:paraId="1C194058"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年度预估用量</w:t>
            </w:r>
          </w:p>
        </w:tc>
        <w:tc>
          <w:tcPr>
            <w:tcW w:w="1056" w:type="dxa"/>
            <w:tcBorders>
              <w:top w:val="single" w:sz="4" w:space="0" w:color="000000"/>
              <w:left w:val="single" w:sz="4" w:space="0" w:color="000000"/>
              <w:bottom w:val="single" w:sz="4" w:space="0" w:color="000000"/>
              <w:right w:val="single" w:sz="4" w:space="0" w:color="000000"/>
            </w:tcBorders>
            <w:vAlign w:val="center"/>
          </w:tcPr>
          <w:p w14:paraId="0FC62C37"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Pr>
                <w:rFonts w:asciiTheme="minorEastAsia" w:hAnsiTheme="minorEastAsia" w:cs="仿宋_GB2312" w:hint="eastAsia"/>
                <w:color w:val="000000"/>
                <w:kern w:val="0"/>
                <w:sz w:val="20"/>
                <w:szCs w:val="20"/>
                <w:lang w:bidi="ar"/>
              </w:rPr>
              <w:t xml:space="preserve">报价 </w:t>
            </w:r>
            <w:r w:rsidRPr="00D31E52">
              <w:rPr>
                <w:rFonts w:asciiTheme="minorEastAsia" w:hAnsiTheme="minorEastAsia" w:cs="仿宋_GB2312"/>
                <w:color w:val="000000"/>
                <w:kern w:val="0"/>
                <w:sz w:val="20"/>
                <w:szCs w:val="20"/>
                <w:lang w:bidi="ar"/>
              </w:rPr>
              <w:t>（单价）</w:t>
            </w:r>
          </w:p>
        </w:tc>
        <w:tc>
          <w:tcPr>
            <w:tcW w:w="1056" w:type="dxa"/>
            <w:tcBorders>
              <w:top w:val="single" w:sz="4" w:space="0" w:color="000000"/>
              <w:left w:val="single" w:sz="4" w:space="0" w:color="000000"/>
              <w:bottom w:val="single" w:sz="4" w:space="0" w:color="000000"/>
              <w:right w:val="single" w:sz="4" w:space="0" w:color="000000"/>
            </w:tcBorders>
            <w:vAlign w:val="center"/>
          </w:tcPr>
          <w:p w14:paraId="409AEEF4"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备注</w:t>
            </w:r>
          </w:p>
        </w:tc>
      </w:tr>
      <w:tr w:rsidR="006D0E5D" w:rsidRPr="00D31E52" w14:paraId="0D491067" w14:textId="77777777" w:rsidTr="00002DD3">
        <w:trPr>
          <w:trHeight w:val="1425"/>
        </w:trPr>
        <w:tc>
          <w:tcPr>
            <w:tcW w:w="497" w:type="dxa"/>
            <w:tcBorders>
              <w:top w:val="single" w:sz="4" w:space="0" w:color="000000"/>
              <w:left w:val="single" w:sz="4" w:space="0" w:color="000000"/>
              <w:bottom w:val="single" w:sz="4" w:space="0" w:color="000000"/>
              <w:right w:val="single" w:sz="4" w:space="0" w:color="000000"/>
            </w:tcBorders>
            <w:vAlign w:val="center"/>
          </w:tcPr>
          <w:p w14:paraId="0193A48E"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1</w:t>
            </w:r>
          </w:p>
        </w:tc>
        <w:tc>
          <w:tcPr>
            <w:tcW w:w="1589" w:type="dxa"/>
            <w:tcBorders>
              <w:top w:val="single" w:sz="4" w:space="0" w:color="000000"/>
              <w:left w:val="single" w:sz="4" w:space="0" w:color="000000"/>
              <w:bottom w:val="single" w:sz="4" w:space="0" w:color="000000"/>
              <w:right w:val="single" w:sz="4" w:space="0" w:color="000000"/>
            </w:tcBorders>
            <w:vAlign w:val="center"/>
          </w:tcPr>
          <w:p w14:paraId="181C8AF2"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红富士</w:t>
            </w:r>
            <w:r>
              <w:rPr>
                <w:rFonts w:asciiTheme="minorEastAsia" w:hAnsiTheme="minorEastAsia" w:cs="宋体" w:hint="eastAsia"/>
                <w:color w:val="000000"/>
                <w:kern w:val="0"/>
                <w:sz w:val="24"/>
                <w:lang w:bidi="ar"/>
              </w:rPr>
              <w:t>苹果</w:t>
            </w:r>
          </w:p>
        </w:tc>
        <w:tc>
          <w:tcPr>
            <w:tcW w:w="1032" w:type="dxa"/>
            <w:tcBorders>
              <w:top w:val="single" w:sz="4" w:space="0" w:color="000000"/>
              <w:left w:val="single" w:sz="4" w:space="0" w:color="000000"/>
              <w:bottom w:val="single" w:sz="4" w:space="0" w:color="000000"/>
              <w:right w:val="single" w:sz="4" w:space="0" w:color="000000"/>
            </w:tcBorders>
            <w:vAlign w:val="center"/>
          </w:tcPr>
          <w:p w14:paraId="1A0B119A"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35AEFBF4"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0"/>
                <w:szCs w:val="20"/>
                <w:lang w:bidi="ar"/>
              </w:rPr>
              <w:t>大小：适中且均匀，单果重不低于180克；外观：圆形、无蜡、干净、结实、多汁、有光泽、无压伤、无疤痕、不干皱；卫生：无霉烂变质。</w:t>
            </w:r>
          </w:p>
        </w:tc>
        <w:tc>
          <w:tcPr>
            <w:tcW w:w="1056" w:type="dxa"/>
            <w:tcBorders>
              <w:top w:val="single" w:sz="4" w:space="0" w:color="000000"/>
              <w:left w:val="single" w:sz="4" w:space="0" w:color="000000"/>
              <w:bottom w:val="single" w:sz="4" w:space="0" w:color="000000"/>
              <w:right w:val="single" w:sz="4" w:space="0" w:color="000000"/>
            </w:tcBorders>
            <w:vAlign w:val="center"/>
          </w:tcPr>
          <w:p w14:paraId="150487E9" w14:textId="77777777" w:rsidR="006D0E5D" w:rsidRPr="00D31E52" w:rsidRDefault="006D0E5D" w:rsidP="00002DD3">
            <w:pPr>
              <w:widowControl/>
              <w:jc w:val="center"/>
              <w:textAlignment w:val="center"/>
              <w:rPr>
                <w:rFonts w:asciiTheme="minorEastAsia" w:hAnsiTheme="minorEastAsia" w:cs="宋体" w:hint="eastAsia"/>
                <w:color w:val="000000"/>
                <w:sz w:val="20"/>
                <w:szCs w:val="20"/>
              </w:rPr>
            </w:pPr>
            <w:r w:rsidRPr="00D31E52">
              <w:rPr>
                <w:rFonts w:asciiTheme="minorEastAsia" w:hAnsiTheme="minorEastAsia" w:cs="仿宋_GB2312"/>
                <w:color w:val="000000"/>
                <w:kern w:val="0"/>
                <w:sz w:val="20"/>
                <w:szCs w:val="20"/>
                <w:lang w:bidi="ar"/>
              </w:rPr>
              <w:t>28000</w:t>
            </w:r>
          </w:p>
        </w:tc>
        <w:tc>
          <w:tcPr>
            <w:tcW w:w="1056" w:type="dxa"/>
            <w:tcBorders>
              <w:top w:val="single" w:sz="4" w:space="0" w:color="000000"/>
              <w:left w:val="single" w:sz="4" w:space="0" w:color="000000"/>
              <w:bottom w:val="single" w:sz="4" w:space="0" w:color="000000"/>
              <w:right w:val="single" w:sz="4" w:space="0" w:color="000000"/>
            </w:tcBorders>
            <w:vAlign w:val="center"/>
          </w:tcPr>
          <w:p w14:paraId="69DEC3B8" w14:textId="77777777" w:rsidR="006D0E5D" w:rsidRPr="00D31E52" w:rsidRDefault="006D0E5D" w:rsidP="00002DD3">
            <w:pPr>
              <w:jc w:val="center"/>
              <w:rPr>
                <w:rFonts w:asciiTheme="minorEastAsia" w:hAnsiTheme="minorEastAsia" w:cs="仿宋_GB2312"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22074E06"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全年供应</w:t>
            </w:r>
          </w:p>
        </w:tc>
      </w:tr>
      <w:tr w:rsidR="006D0E5D" w:rsidRPr="00D31E52" w14:paraId="19BC5A1A" w14:textId="77777777" w:rsidTr="00002DD3">
        <w:trPr>
          <w:trHeight w:val="1200"/>
        </w:trPr>
        <w:tc>
          <w:tcPr>
            <w:tcW w:w="497" w:type="dxa"/>
            <w:tcBorders>
              <w:top w:val="single" w:sz="4" w:space="0" w:color="000000"/>
              <w:left w:val="single" w:sz="4" w:space="0" w:color="000000"/>
              <w:bottom w:val="single" w:sz="4" w:space="0" w:color="000000"/>
              <w:right w:val="single" w:sz="4" w:space="0" w:color="000000"/>
            </w:tcBorders>
            <w:vAlign w:val="center"/>
          </w:tcPr>
          <w:p w14:paraId="4706F930"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2</w:t>
            </w:r>
          </w:p>
        </w:tc>
        <w:tc>
          <w:tcPr>
            <w:tcW w:w="1589" w:type="dxa"/>
            <w:tcBorders>
              <w:top w:val="single" w:sz="4" w:space="0" w:color="000000"/>
              <w:left w:val="single" w:sz="4" w:space="0" w:color="000000"/>
              <w:bottom w:val="single" w:sz="4" w:space="0" w:color="000000"/>
              <w:right w:val="single" w:sz="4" w:space="0" w:color="000000"/>
            </w:tcBorders>
            <w:vAlign w:val="center"/>
          </w:tcPr>
          <w:p w14:paraId="719281FF"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青苹果</w:t>
            </w:r>
          </w:p>
        </w:tc>
        <w:tc>
          <w:tcPr>
            <w:tcW w:w="1032" w:type="dxa"/>
            <w:tcBorders>
              <w:top w:val="single" w:sz="4" w:space="0" w:color="000000"/>
              <w:left w:val="single" w:sz="4" w:space="0" w:color="000000"/>
              <w:bottom w:val="single" w:sz="4" w:space="0" w:color="000000"/>
              <w:right w:val="single" w:sz="4" w:space="0" w:color="000000"/>
            </w:tcBorders>
            <w:vAlign w:val="center"/>
          </w:tcPr>
          <w:p w14:paraId="1C92127E"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2ADC332F"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0"/>
                <w:szCs w:val="20"/>
                <w:lang w:bidi="ar"/>
              </w:rPr>
              <w:t>大小：适中且均匀，单果重不低于180克；外观：圆形、无蜡、干净、结实、多汁、有光泽、无压伤、无疤痕、不干皱；卫生：无霉烂变质。</w:t>
            </w:r>
          </w:p>
        </w:tc>
        <w:tc>
          <w:tcPr>
            <w:tcW w:w="1056" w:type="dxa"/>
            <w:tcBorders>
              <w:top w:val="single" w:sz="4" w:space="0" w:color="000000"/>
              <w:left w:val="single" w:sz="4" w:space="0" w:color="000000"/>
              <w:bottom w:val="single" w:sz="4" w:space="0" w:color="000000"/>
              <w:right w:val="single" w:sz="4" w:space="0" w:color="000000"/>
            </w:tcBorders>
            <w:vAlign w:val="center"/>
          </w:tcPr>
          <w:p w14:paraId="5CA44985"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2800</w:t>
            </w:r>
          </w:p>
        </w:tc>
        <w:tc>
          <w:tcPr>
            <w:tcW w:w="1056" w:type="dxa"/>
            <w:tcBorders>
              <w:top w:val="single" w:sz="4" w:space="0" w:color="000000"/>
              <w:left w:val="single" w:sz="4" w:space="0" w:color="000000"/>
              <w:bottom w:val="single" w:sz="4" w:space="0" w:color="000000"/>
              <w:right w:val="single" w:sz="4" w:space="0" w:color="000000"/>
            </w:tcBorders>
            <w:vAlign w:val="center"/>
          </w:tcPr>
          <w:p w14:paraId="25A55D0B" w14:textId="77777777" w:rsidR="006D0E5D" w:rsidRPr="00D31E52" w:rsidRDefault="006D0E5D" w:rsidP="00002DD3">
            <w:pPr>
              <w:jc w:val="center"/>
              <w:rPr>
                <w:rFonts w:asciiTheme="minorEastAsia" w:hAnsiTheme="minorEastAsia" w:cs="仿宋_GB2312"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53EF2DC9"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根据季节及甲方需求</w:t>
            </w:r>
          </w:p>
        </w:tc>
      </w:tr>
      <w:tr w:rsidR="006D0E5D" w:rsidRPr="00D31E52" w14:paraId="13F29DB3" w14:textId="77777777" w:rsidTr="00002DD3">
        <w:trPr>
          <w:trHeight w:val="960"/>
        </w:trPr>
        <w:tc>
          <w:tcPr>
            <w:tcW w:w="497" w:type="dxa"/>
            <w:tcBorders>
              <w:top w:val="single" w:sz="4" w:space="0" w:color="000000"/>
              <w:left w:val="single" w:sz="4" w:space="0" w:color="000000"/>
              <w:bottom w:val="single" w:sz="4" w:space="0" w:color="000000"/>
              <w:right w:val="single" w:sz="4" w:space="0" w:color="000000"/>
            </w:tcBorders>
            <w:vAlign w:val="center"/>
          </w:tcPr>
          <w:p w14:paraId="69D9685E"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3</w:t>
            </w:r>
          </w:p>
        </w:tc>
        <w:tc>
          <w:tcPr>
            <w:tcW w:w="1589" w:type="dxa"/>
            <w:tcBorders>
              <w:top w:val="single" w:sz="4" w:space="0" w:color="000000"/>
              <w:left w:val="single" w:sz="4" w:space="0" w:color="000000"/>
              <w:bottom w:val="single" w:sz="4" w:space="0" w:color="000000"/>
              <w:right w:val="single" w:sz="4" w:space="0" w:color="000000"/>
            </w:tcBorders>
            <w:vAlign w:val="center"/>
          </w:tcPr>
          <w:p w14:paraId="5485BE95"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糖心苹果</w:t>
            </w:r>
          </w:p>
        </w:tc>
        <w:tc>
          <w:tcPr>
            <w:tcW w:w="1032" w:type="dxa"/>
            <w:tcBorders>
              <w:top w:val="single" w:sz="4" w:space="0" w:color="000000"/>
              <w:left w:val="single" w:sz="4" w:space="0" w:color="000000"/>
              <w:bottom w:val="single" w:sz="4" w:space="0" w:color="000000"/>
              <w:right w:val="single" w:sz="4" w:space="0" w:color="000000"/>
            </w:tcBorders>
            <w:vAlign w:val="center"/>
          </w:tcPr>
          <w:p w14:paraId="29ED2B34"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0A9F31E6"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0"/>
                <w:szCs w:val="20"/>
                <w:lang w:bidi="ar"/>
              </w:rPr>
              <w:t>大小：适中且均匀，单果重不低于180克；外观：圆形、无蜡、干净、结实、多汁、有光泽、无压伤、无疤痕、不干皱；卫生：无霉烂变质。</w:t>
            </w:r>
          </w:p>
        </w:tc>
        <w:tc>
          <w:tcPr>
            <w:tcW w:w="1056" w:type="dxa"/>
            <w:tcBorders>
              <w:top w:val="single" w:sz="4" w:space="0" w:color="000000"/>
              <w:left w:val="single" w:sz="4" w:space="0" w:color="000000"/>
              <w:bottom w:val="single" w:sz="4" w:space="0" w:color="000000"/>
              <w:right w:val="single" w:sz="4" w:space="0" w:color="000000"/>
            </w:tcBorders>
            <w:vAlign w:val="center"/>
          </w:tcPr>
          <w:p w14:paraId="184A0D63"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2800</w:t>
            </w:r>
          </w:p>
        </w:tc>
        <w:tc>
          <w:tcPr>
            <w:tcW w:w="1056" w:type="dxa"/>
            <w:tcBorders>
              <w:top w:val="single" w:sz="4" w:space="0" w:color="000000"/>
              <w:left w:val="single" w:sz="4" w:space="0" w:color="000000"/>
              <w:bottom w:val="single" w:sz="4" w:space="0" w:color="000000"/>
              <w:right w:val="single" w:sz="4" w:space="0" w:color="000000"/>
            </w:tcBorders>
            <w:vAlign w:val="center"/>
          </w:tcPr>
          <w:p w14:paraId="6BF057B8" w14:textId="77777777" w:rsidR="006D0E5D" w:rsidRPr="00D31E52" w:rsidRDefault="006D0E5D" w:rsidP="00002DD3">
            <w:pPr>
              <w:jc w:val="center"/>
              <w:rPr>
                <w:rFonts w:asciiTheme="minorEastAsia" w:hAnsiTheme="minorEastAsia" w:cs="仿宋_GB2312"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7E6215FE"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根据季节及甲方需求供应</w:t>
            </w:r>
          </w:p>
        </w:tc>
      </w:tr>
      <w:tr w:rsidR="006D0E5D" w:rsidRPr="00D31E52" w14:paraId="64180472" w14:textId="77777777" w:rsidTr="00002DD3">
        <w:trPr>
          <w:trHeight w:val="960"/>
        </w:trPr>
        <w:tc>
          <w:tcPr>
            <w:tcW w:w="497" w:type="dxa"/>
            <w:tcBorders>
              <w:top w:val="single" w:sz="4" w:space="0" w:color="000000"/>
              <w:left w:val="single" w:sz="4" w:space="0" w:color="000000"/>
              <w:bottom w:val="single" w:sz="4" w:space="0" w:color="000000"/>
              <w:right w:val="single" w:sz="4" w:space="0" w:color="000000"/>
            </w:tcBorders>
            <w:vAlign w:val="center"/>
          </w:tcPr>
          <w:p w14:paraId="5D988935"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4</w:t>
            </w:r>
          </w:p>
        </w:tc>
        <w:tc>
          <w:tcPr>
            <w:tcW w:w="1589" w:type="dxa"/>
            <w:tcBorders>
              <w:top w:val="single" w:sz="4" w:space="0" w:color="000000"/>
              <w:left w:val="single" w:sz="4" w:space="0" w:color="000000"/>
              <w:bottom w:val="single" w:sz="4" w:space="0" w:color="000000"/>
              <w:right w:val="single" w:sz="4" w:space="0" w:color="000000"/>
            </w:tcBorders>
            <w:vAlign w:val="center"/>
          </w:tcPr>
          <w:p w14:paraId="3FD4A466"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香梨</w:t>
            </w:r>
          </w:p>
        </w:tc>
        <w:tc>
          <w:tcPr>
            <w:tcW w:w="1032" w:type="dxa"/>
            <w:tcBorders>
              <w:top w:val="single" w:sz="4" w:space="0" w:color="000000"/>
              <w:left w:val="single" w:sz="4" w:space="0" w:color="000000"/>
              <w:bottom w:val="single" w:sz="4" w:space="0" w:color="000000"/>
              <w:right w:val="single" w:sz="4" w:space="0" w:color="000000"/>
            </w:tcBorders>
            <w:vAlign w:val="center"/>
          </w:tcPr>
          <w:p w14:paraId="5BB3B758"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188D8017"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大小: 适中且均匀，单果重香梨不低于90克；外观：无蜡、结实、多汁、无变色、不干皱、无压伤；卫生:无霉烂变质。</w:t>
            </w:r>
          </w:p>
        </w:tc>
        <w:tc>
          <w:tcPr>
            <w:tcW w:w="1056" w:type="dxa"/>
            <w:tcBorders>
              <w:top w:val="single" w:sz="4" w:space="0" w:color="000000"/>
              <w:left w:val="single" w:sz="4" w:space="0" w:color="000000"/>
              <w:bottom w:val="single" w:sz="4" w:space="0" w:color="000000"/>
              <w:right w:val="single" w:sz="4" w:space="0" w:color="000000"/>
            </w:tcBorders>
            <w:vAlign w:val="center"/>
          </w:tcPr>
          <w:p w14:paraId="0777B306"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2000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161B974B"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3B87CEDF"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根据季节及甲方需求供应</w:t>
            </w:r>
          </w:p>
        </w:tc>
      </w:tr>
      <w:tr w:rsidR="006D0E5D" w:rsidRPr="00D31E52" w14:paraId="7F25320C" w14:textId="77777777" w:rsidTr="00002DD3">
        <w:trPr>
          <w:trHeight w:val="1200"/>
        </w:trPr>
        <w:tc>
          <w:tcPr>
            <w:tcW w:w="497" w:type="dxa"/>
            <w:tcBorders>
              <w:top w:val="single" w:sz="4" w:space="0" w:color="000000"/>
              <w:left w:val="single" w:sz="4" w:space="0" w:color="000000"/>
              <w:bottom w:val="single" w:sz="4" w:space="0" w:color="000000"/>
              <w:right w:val="single" w:sz="4" w:space="0" w:color="000000"/>
            </w:tcBorders>
            <w:vAlign w:val="center"/>
          </w:tcPr>
          <w:p w14:paraId="086F758A"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5</w:t>
            </w:r>
          </w:p>
        </w:tc>
        <w:tc>
          <w:tcPr>
            <w:tcW w:w="1589" w:type="dxa"/>
            <w:tcBorders>
              <w:top w:val="single" w:sz="4" w:space="0" w:color="000000"/>
              <w:left w:val="single" w:sz="4" w:space="0" w:color="000000"/>
              <w:bottom w:val="single" w:sz="4" w:space="0" w:color="000000"/>
              <w:right w:val="single" w:sz="4" w:space="0" w:color="000000"/>
            </w:tcBorders>
            <w:vAlign w:val="center"/>
          </w:tcPr>
          <w:p w14:paraId="36FCE6BB"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皇冠梨</w:t>
            </w:r>
          </w:p>
        </w:tc>
        <w:tc>
          <w:tcPr>
            <w:tcW w:w="1032" w:type="dxa"/>
            <w:tcBorders>
              <w:top w:val="single" w:sz="4" w:space="0" w:color="000000"/>
              <w:left w:val="single" w:sz="4" w:space="0" w:color="000000"/>
              <w:bottom w:val="single" w:sz="4" w:space="0" w:color="000000"/>
              <w:right w:val="single" w:sz="4" w:space="0" w:color="000000"/>
            </w:tcBorders>
            <w:vAlign w:val="center"/>
          </w:tcPr>
          <w:p w14:paraId="1F2C653C"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05346559"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大小: 适中且均匀，单果重香梨不低于200克；外观：无蜡、结实、多汁、无变色、不干皱、无压伤；卫生:无霉烂变质。</w:t>
            </w:r>
          </w:p>
        </w:tc>
        <w:tc>
          <w:tcPr>
            <w:tcW w:w="1056" w:type="dxa"/>
            <w:tcBorders>
              <w:top w:val="single" w:sz="4" w:space="0" w:color="000000"/>
              <w:left w:val="single" w:sz="4" w:space="0" w:color="000000"/>
              <w:bottom w:val="single" w:sz="4" w:space="0" w:color="000000"/>
              <w:right w:val="single" w:sz="4" w:space="0" w:color="000000"/>
            </w:tcBorders>
            <w:vAlign w:val="center"/>
          </w:tcPr>
          <w:p w14:paraId="4620C3CD"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650</w:t>
            </w:r>
          </w:p>
        </w:tc>
        <w:tc>
          <w:tcPr>
            <w:tcW w:w="1056" w:type="dxa"/>
            <w:tcBorders>
              <w:top w:val="single" w:sz="4" w:space="0" w:color="000000"/>
              <w:left w:val="single" w:sz="4" w:space="0" w:color="000000"/>
              <w:bottom w:val="single" w:sz="4" w:space="0" w:color="000000"/>
              <w:right w:val="single" w:sz="4" w:space="0" w:color="000000"/>
            </w:tcBorders>
            <w:vAlign w:val="center"/>
          </w:tcPr>
          <w:p w14:paraId="72045959" w14:textId="77777777" w:rsidR="006D0E5D" w:rsidRPr="00D31E52" w:rsidRDefault="006D0E5D" w:rsidP="00002DD3">
            <w:pPr>
              <w:jc w:val="center"/>
              <w:rPr>
                <w:rFonts w:asciiTheme="minorEastAsia" w:hAnsiTheme="minorEastAsia" w:cs="仿宋_GB2312"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2BE4AF48"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根据季节及甲方需求供应</w:t>
            </w:r>
          </w:p>
        </w:tc>
      </w:tr>
      <w:tr w:rsidR="006D0E5D" w:rsidRPr="00D31E52" w14:paraId="028D4425" w14:textId="77777777" w:rsidTr="00002DD3">
        <w:trPr>
          <w:trHeight w:val="1200"/>
        </w:trPr>
        <w:tc>
          <w:tcPr>
            <w:tcW w:w="497" w:type="dxa"/>
            <w:tcBorders>
              <w:top w:val="single" w:sz="4" w:space="0" w:color="000000"/>
              <w:left w:val="single" w:sz="4" w:space="0" w:color="000000"/>
              <w:bottom w:val="single" w:sz="4" w:space="0" w:color="000000"/>
              <w:right w:val="single" w:sz="4" w:space="0" w:color="000000"/>
            </w:tcBorders>
            <w:vAlign w:val="center"/>
          </w:tcPr>
          <w:p w14:paraId="50FDEED8"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6</w:t>
            </w:r>
          </w:p>
        </w:tc>
        <w:tc>
          <w:tcPr>
            <w:tcW w:w="1589" w:type="dxa"/>
            <w:tcBorders>
              <w:top w:val="single" w:sz="4" w:space="0" w:color="000000"/>
              <w:left w:val="single" w:sz="4" w:space="0" w:color="000000"/>
              <w:bottom w:val="single" w:sz="4" w:space="0" w:color="000000"/>
              <w:right w:val="single" w:sz="4" w:space="0" w:color="000000"/>
            </w:tcBorders>
            <w:vAlign w:val="center"/>
          </w:tcPr>
          <w:p w14:paraId="38C0B14E"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丰水梨</w:t>
            </w:r>
          </w:p>
        </w:tc>
        <w:tc>
          <w:tcPr>
            <w:tcW w:w="1032" w:type="dxa"/>
            <w:tcBorders>
              <w:top w:val="single" w:sz="4" w:space="0" w:color="000000"/>
              <w:left w:val="single" w:sz="4" w:space="0" w:color="000000"/>
              <w:bottom w:val="single" w:sz="4" w:space="0" w:color="000000"/>
              <w:right w:val="single" w:sz="4" w:space="0" w:color="000000"/>
            </w:tcBorders>
            <w:vAlign w:val="center"/>
          </w:tcPr>
          <w:p w14:paraId="535ED932"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78BF4786"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大小: 适中且均匀，单果重香梨不低于201克；外观：无蜡、结实、多汁、无变色、不干皱、无压伤；卫生:无霉烂变质。</w:t>
            </w:r>
          </w:p>
        </w:tc>
        <w:tc>
          <w:tcPr>
            <w:tcW w:w="1056" w:type="dxa"/>
            <w:tcBorders>
              <w:top w:val="single" w:sz="4" w:space="0" w:color="000000"/>
              <w:left w:val="single" w:sz="4" w:space="0" w:color="000000"/>
              <w:bottom w:val="single" w:sz="4" w:space="0" w:color="000000"/>
              <w:right w:val="single" w:sz="4" w:space="0" w:color="000000"/>
            </w:tcBorders>
            <w:vAlign w:val="center"/>
          </w:tcPr>
          <w:p w14:paraId="5D27E341"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650</w:t>
            </w:r>
          </w:p>
        </w:tc>
        <w:tc>
          <w:tcPr>
            <w:tcW w:w="1056" w:type="dxa"/>
            <w:tcBorders>
              <w:top w:val="single" w:sz="4" w:space="0" w:color="000000"/>
              <w:left w:val="single" w:sz="4" w:space="0" w:color="000000"/>
              <w:bottom w:val="single" w:sz="4" w:space="0" w:color="000000"/>
              <w:right w:val="single" w:sz="4" w:space="0" w:color="000000"/>
            </w:tcBorders>
            <w:vAlign w:val="center"/>
          </w:tcPr>
          <w:p w14:paraId="5E460CF4" w14:textId="77777777" w:rsidR="006D0E5D" w:rsidRPr="00D31E52" w:rsidRDefault="006D0E5D" w:rsidP="00002DD3">
            <w:pPr>
              <w:jc w:val="center"/>
              <w:rPr>
                <w:rFonts w:asciiTheme="minorEastAsia" w:hAnsiTheme="minorEastAsia" w:cs="仿宋_GB2312"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406BCC66"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根据季节及甲方需求供应</w:t>
            </w:r>
          </w:p>
        </w:tc>
      </w:tr>
      <w:tr w:rsidR="006D0E5D" w:rsidRPr="00D31E52" w14:paraId="2D0714F8" w14:textId="77777777" w:rsidTr="00002DD3">
        <w:trPr>
          <w:trHeight w:val="960"/>
        </w:trPr>
        <w:tc>
          <w:tcPr>
            <w:tcW w:w="497" w:type="dxa"/>
            <w:tcBorders>
              <w:top w:val="single" w:sz="4" w:space="0" w:color="000000"/>
              <w:left w:val="single" w:sz="4" w:space="0" w:color="000000"/>
              <w:bottom w:val="single" w:sz="4" w:space="0" w:color="000000"/>
              <w:right w:val="single" w:sz="4" w:space="0" w:color="000000"/>
            </w:tcBorders>
            <w:vAlign w:val="center"/>
          </w:tcPr>
          <w:p w14:paraId="007BDFD1"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lastRenderedPageBreak/>
              <w:t>7</w:t>
            </w:r>
          </w:p>
        </w:tc>
        <w:tc>
          <w:tcPr>
            <w:tcW w:w="1589" w:type="dxa"/>
            <w:tcBorders>
              <w:top w:val="single" w:sz="4" w:space="0" w:color="000000"/>
              <w:left w:val="single" w:sz="4" w:space="0" w:color="000000"/>
              <w:bottom w:val="single" w:sz="4" w:space="0" w:color="000000"/>
              <w:right w:val="single" w:sz="4" w:space="0" w:color="000000"/>
            </w:tcBorders>
            <w:vAlign w:val="center"/>
          </w:tcPr>
          <w:p w14:paraId="2B45F406"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雪梨</w:t>
            </w:r>
          </w:p>
        </w:tc>
        <w:tc>
          <w:tcPr>
            <w:tcW w:w="1032" w:type="dxa"/>
            <w:tcBorders>
              <w:top w:val="single" w:sz="4" w:space="0" w:color="000000"/>
              <w:left w:val="single" w:sz="4" w:space="0" w:color="000000"/>
              <w:bottom w:val="single" w:sz="4" w:space="0" w:color="000000"/>
              <w:right w:val="single" w:sz="4" w:space="0" w:color="000000"/>
            </w:tcBorders>
            <w:vAlign w:val="center"/>
          </w:tcPr>
          <w:p w14:paraId="35AF6344"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247FED47"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大小: 适中且均匀，单果重香梨不低于202克；外观：无蜡、结实、多汁、无变色、不干皱、无压伤；卫生:无霉烂变质。</w:t>
            </w:r>
          </w:p>
        </w:tc>
        <w:tc>
          <w:tcPr>
            <w:tcW w:w="1056" w:type="dxa"/>
            <w:tcBorders>
              <w:top w:val="single" w:sz="4" w:space="0" w:color="000000"/>
              <w:left w:val="single" w:sz="4" w:space="0" w:color="000000"/>
              <w:bottom w:val="single" w:sz="4" w:space="0" w:color="000000"/>
              <w:right w:val="single" w:sz="4" w:space="0" w:color="000000"/>
            </w:tcBorders>
            <w:vAlign w:val="center"/>
          </w:tcPr>
          <w:p w14:paraId="5ABE7630"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2000</w:t>
            </w:r>
          </w:p>
        </w:tc>
        <w:tc>
          <w:tcPr>
            <w:tcW w:w="1056" w:type="dxa"/>
            <w:tcBorders>
              <w:top w:val="single" w:sz="4" w:space="0" w:color="000000"/>
              <w:left w:val="single" w:sz="4" w:space="0" w:color="000000"/>
              <w:bottom w:val="single" w:sz="4" w:space="0" w:color="000000"/>
              <w:right w:val="single" w:sz="4" w:space="0" w:color="000000"/>
            </w:tcBorders>
            <w:vAlign w:val="center"/>
          </w:tcPr>
          <w:p w14:paraId="57C8EE85" w14:textId="77777777" w:rsidR="006D0E5D" w:rsidRPr="00D31E52" w:rsidRDefault="006D0E5D" w:rsidP="00002DD3">
            <w:pPr>
              <w:jc w:val="center"/>
              <w:rPr>
                <w:rFonts w:asciiTheme="minorEastAsia" w:hAnsiTheme="minorEastAsia" w:cs="仿宋_GB2312"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52735169"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根据季节及甲方需求供应</w:t>
            </w:r>
          </w:p>
        </w:tc>
      </w:tr>
      <w:tr w:rsidR="006D0E5D" w:rsidRPr="00D31E52" w14:paraId="0EABB464" w14:textId="77777777" w:rsidTr="00002DD3">
        <w:trPr>
          <w:trHeight w:val="1440"/>
        </w:trPr>
        <w:tc>
          <w:tcPr>
            <w:tcW w:w="497" w:type="dxa"/>
            <w:tcBorders>
              <w:top w:val="single" w:sz="4" w:space="0" w:color="000000"/>
              <w:left w:val="single" w:sz="4" w:space="0" w:color="000000"/>
              <w:bottom w:val="single" w:sz="4" w:space="0" w:color="000000"/>
              <w:right w:val="single" w:sz="4" w:space="0" w:color="000000"/>
            </w:tcBorders>
            <w:vAlign w:val="center"/>
          </w:tcPr>
          <w:p w14:paraId="03BC302F"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8</w:t>
            </w:r>
          </w:p>
        </w:tc>
        <w:tc>
          <w:tcPr>
            <w:tcW w:w="1589" w:type="dxa"/>
            <w:tcBorders>
              <w:top w:val="single" w:sz="4" w:space="0" w:color="000000"/>
              <w:left w:val="single" w:sz="4" w:space="0" w:color="000000"/>
              <w:bottom w:val="single" w:sz="4" w:space="0" w:color="000000"/>
              <w:right w:val="single" w:sz="4" w:space="0" w:color="000000"/>
            </w:tcBorders>
            <w:vAlign w:val="center"/>
          </w:tcPr>
          <w:p w14:paraId="6591367E"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口口</w:t>
            </w:r>
            <w:proofErr w:type="gramStart"/>
            <w:r w:rsidRPr="00D31E52">
              <w:rPr>
                <w:rFonts w:asciiTheme="minorEastAsia" w:hAnsiTheme="minorEastAsia" w:cs="宋体" w:hint="eastAsia"/>
                <w:color w:val="000000"/>
                <w:kern w:val="0"/>
                <w:sz w:val="24"/>
                <w:lang w:bidi="ar"/>
              </w:rPr>
              <w:t>脆</w:t>
            </w:r>
            <w:proofErr w:type="gramEnd"/>
            <w:r w:rsidRPr="00D31E52">
              <w:rPr>
                <w:rFonts w:asciiTheme="minorEastAsia" w:hAnsiTheme="minorEastAsia" w:cs="宋体" w:hint="eastAsia"/>
                <w:color w:val="000000"/>
                <w:kern w:val="0"/>
                <w:sz w:val="24"/>
                <w:lang w:bidi="ar"/>
              </w:rPr>
              <w:t>西瓜</w:t>
            </w:r>
          </w:p>
        </w:tc>
        <w:tc>
          <w:tcPr>
            <w:tcW w:w="1032" w:type="dxa"/>
            <w:tcBorders>
              <w:top w:val="single" w:sz="4" w:space="0" w:color="000000"/>
              <w:left w:val="single" w:sz="4" w:space="0" w:color="000000"/>
              <w:bottom w:val="single" w:sz="4" w:space="0" w:color="000000"/>
              <w:right w:val="single" w:sz="4" w:space="0" w:color="000000"/>
            </w:tcBorders>
            <w:vAlign w:val="center"/>
          </w:tcPr>
          <w:p w14:paraId="0EE45B30"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698B0AFD"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大小：大小均匀，单果重口口脆不低于1500克；外观：果形完整、结实、无开裂、压伤；卫生：无霉烂变质。</w:t>
            </w:r>
          </w:p>
        </w:tc>
        <w:tc>
          <w:tcPr>
            <w:tcW w:w="1056" w:type="dxa"/>
            <w:tcBorders>
              <w:top w:val="single" w:sz="4" w:space="0" w:color="000000"/>
              <w:left w:val="single" w:sz="4" w:space="0" w:color="000000"/>
              <w:bottom w:val="single" w:sz="4" w:space="0" w:color="000000"/>
              <w:right w:val="single" w:sz="4" w:space="0" w:color="000000"/>
            </w:tcBorders>
            <w:vAlign w:val="center"/>
          </w:tcPr>
          <w:p w14:paraId="163181DA"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2600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044F37EE"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6E214D9F"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5-10月供应根据甲方需求</w:t>
            </w:r>
          </w:p>
        </w:tc>
      </w:tr>
      <w:tr w:rsidR="006D0E5D" w:rsidRPr="00D31E52" w14:paraId="702E511B" w14:textId="77777777" w:rsidTr="00002DD3">
        <w:trPr>
          <w:trHeight w:val="960"/>
        </w:trPr>
        <w:tc>
          <w:tcPr>
            <w:tcW w:w="497" w:type="dxa"/>
            <w:tcBorders>
              <w:top w:val="single" w:sz="4" w:space="0" w:color="000000"/>
              <w:left w:val="single" w:sz="4" w:space="0" w:color="000000"/>
              <w:bottom w:val="single" w:sz="4" w:space="0" w:color="000000"/>
              <w:right w:val="single" w:sz="4" w:space="0" w:color="000000"/>
            </w:tcBorders>
            <w:vAlign w:val="center"/>
          </w:tcPr>
          <w:p w14:paraId="6C341BE5"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9</w:t>
            </w:r>
          </w:p>
        </w:tc>
        <w:tc>
          <w:tcPr>
            <w:tcW w:w="1589" w:type="dxa"/>
            <w:tcBorders>
              <w:top w:val="single" w:sz="4" w:space="0" w:color="000000"/>
              <w:left w:val="single" w:sz="4" w:space="0" w:color="000000"/>
              <w:bottom w:val="single" w:sz="4" w:space="0" w:color="000000"/>
              <w:right w:val="single" w:sz="4" w:space="0" w:color="000000"/>
            </w:tcBorders>
            <w:vAlign w:val="center"/>
          </w:tcPr>
          <w:p w14:paraId="261F098B"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8424西瓜</w:t>
            </w:r>
          </w:p>
        </w:tc>
        <w:tc>
          <w:tcPr>
            <w:tcW w:w="1032" w:type="dxa"/>
            <w:tcBorders>
              <w:top w:val="single" w:sz="4" w:space="0" w:color="000000"/>
              <w:left w:val="single" w:sz="4" w:space="0" w:color="000000"/>
              <w:bottom w:val="single" w:sz="4" w:space="0" w:color="000000"/>
              <w:right w:val="single" w:sz="4" w:space="0" w:color="000000"/>
            </w:tcBorders>
            <w:vAlign w:val="center"/>
          </w:tcPr>
          <w:p w14:paraId="0FBDDBF6"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01AC2445"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大小：大小均匀，单果重口口脆不低于3500克；外观：果形完整、结实、无开裂、压伤；卫生：无霉烂变质。</w:t>
            </w:r>
          </w:p>
        </w:tc>
        <w:tc>
          <w:tcPr>
            <w:tcW w:w="1056" w:type="dxa"/>
            <w:tcBorders>
              <w:top w:val="single" w:sz="4" w:space="0" w:color="000000"/>
              <w:left w:val="single" w:sz="4" w:space="0" w:color="000000"/>
              <w:bottom w:val="single" w:sz="4" w:space="0" w:color="000000"/>
              <w:right w:val="single" w:sz="4" w:space="0" w:color="000000"/>
            </w:tcBorders>
            <w:vAlign w:val="center"/>
          </w:tcPr>
          <w:p w14:paraId="43F80B83"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2800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1DDE6D05"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79092DC8"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5-10月供应根据甲方需求</w:t>
            </w:r>
          </w:p>
        </w:tc>
      </w:tr>
      <w:tr w:rsidR="006D0E5D" w:rsidRPr="00D31E52" w14:paraId="7C4032C0" w14:textId="77777777" w:rsidTr="00002DD3">
        <w:trPr>
          <w:trHeight w:val="480"/>
        </w:trPr>
        <w:tc>
          <w:tcPr>
            <w:tcW w:w="497" w:type="dxa"/>
            <w:tcBorders>
              <w:top w:val="single" w:sz="4" w:space="0" w:color="000000"/>
              <w:left w:val="single" w:sz="4" w:space="0" w:color="000000"/>
              <w:bottom w:val="single" w:sz="4" w:space="0" w:color="000000"/>
              <w:right w:val="single" w:sz="4" w:space="0" w:color="000000"/>
            </w:tcBorders>
            <w:vAlign w:val="center"/>
          </w:tcPr>
          <w:p w14:paraId="3BEA77F6"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10</w:t>
            </w:r>
          </w:p>
        </w:tc>
        <w:tc>
          <w:tcPr>
            <w:tcW w:w="1589" w:type="dxa"/>
            <w:tcBorders>
              <w:top w:val="single" w:sz="4" w:space="0" w:color="000000"/>
              <w:left w:val="single" w:sz="4" w:space="0" w:color="000000"/>
              <w:bottom w:val="single" w:sz="4" w:space="0" w:color="000000"/>
              <w:right w:val="single" w:sz="4" w:space="0" w:color="000000"/>
            </w:tcBorders>
            <w:vAlign w:val="center"/>
          </w:tcPr>
          <w:p w14:paraId="2D08FBA6"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宁夏瓜</w:t>
            </w:r>
          </w:p>
        </w:tc>
        <w:tc>
          <w:tcPr>
            <w:tcW w:w="1032" w:type="dxa"/>
            <w:tcBorders>
              <w:top w:val="single" w:sz="4" w:space="0" w:color="000000"/>
              <w:left w:val="single" w:sz="4" w:space="0" w:color="000000"/>
              <w:bottom w:val="single" w:sz="4" w:space="0" w:color="000000"/>
              <w:right w:val="single" w:sz="4" w:space="0" w:color="000000"/>
            </w:tcBorders>
            <w:vAlign w:val="center"/>
          </w:tcPr>
          <w:p w14:paraId="4CAADCA1"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51DEF7B6"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大小：大小均匀，单果重口口脆不低于3500克；外观：果形完整、结实、无开裂、压伤；卫生：无霉烂变质。</w:t>
            </w:r>
          </w:p>
        </w:tc>
        <w:tc>
          <w:tcPr>
            <w:tcW w:w="1056" w:type="dxa"/>
            <w:tcBorders>
              <w:top w:val="single" w:sz="4" w:space="0" w:color="000000"/>
              <w:left w:val="single" w:sz="4" w:space="0" w:color="000000"/>
              <w:bottom w:val="single" w:sz="4" w:space="0" w:color="000000"/>
              <w:right w:val="single" w:sz="4" w:space="0" w:color="000000"/>
            </w:tcBorders>
            <w:vAlign w:val="center"/>
          </w:tcPr>
          <w:p w14:paraId="71D1D82E"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3500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1A5F5F77"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57DE0A5B"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5-10月供应根据甲方需求</w:t>
            </w:r>
          </w:p>
        </w:tc>
      </w:tr>
      <w:tr w:rsidR="006D0E5D" w:rsidRPr="00D31E52" w14:paraId="04E69265" w14:textId="77777777" w:rsidTr="00002DD3">
        <w:trPr>
          <w:trHeight w:val="960"/>
        </w:trPr>
        <w:tc>
          <w:tcPr>
            <w:tcW w:w="497" w:type="dxa"/>
            <w:tcBorders>
              <w:top w:val="single" w:sz="4" w:space="0" w:color="000000"/>
              <w:left w:val="single" w:sz="4" w:space="0" w:color="000000"/>
              <w:bottom w:val="single" w:sz="4" w:space="0" w:color="000000"/>
              <w:right w:val="single" w:sz="4" w:space="0" w:color="000000"/>
            </w:tcBorders>
            <w:vAlign w:val="center"/>
          </w:tcPr>
          <w:p w14:paraId="45E7ECF5"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11</w:t>
            </w:r>
          </w:p>
        </w:tc>
        <w:tc>
          <w:tcPr>
            <w:tcW w:w="1589" w:type="dxa"/>
            <w:tcBorders>
              <w:top w:val="single" w:sz="4" w:space="0" w:color="000000"/>
              <w:left w:val="single" w:sz="4" w:space="0" w:color="000000"/>
              <w:bottom w:val="single" w:sz="4" w:space="0" w:color="000000"/>
              <w:right w:val="single" w:sz="4" w:space="0" w:color="000000"/>
            </w:tcBorders>
            <w:vAlign w:val="center"/>
          </w:tcPr>
          <w:p w14:paraId="6D7A3A8F"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香蕉</w:t>
            </w:r>
          </w:p>
        </w:tc>
        <w:tc>
          <w:tcPr>
            <w:tcW w:w="1032" w:type="dxa"/>
            <w:tcBorders>
              <w:top w:val="single" w:sz="4" w:space="0" w:color="000000"/>
              <w:left w:val="single" w:sz="4" w:space="0" w:color="000000"/>
              <w:bottom w:val="single" w:sz="4" w:space="0" w:color="000000"/>
              <w:right w:val="single" w:sz="4" w:space="0" w:color="000000"/>
            </w:tcBorders>
            <w:vAlign w:val="center"/>
          </w:tcPr>
          <w:p w14:paraId="05256BB3"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07A16D4D"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大小：大小均匀，单果重不低于180克；外观：果实象牙状、未成熟青绿色、成熟后鲜黄色、软糯香甜；卫生：无霉烂变质。</w:t>
            </w:r>
          </w:p>
        </w:tc>
        <w:tc>
          <w:tcPr>
            <w:tcW w:w="1056" w:type="dxa"/>
            <w:tcBorders>
              <w:top w:val="single" w:sz="4" w:space="0" w:color="000000"/>
              <w:left w:val="single" w:sz="4" w:space="0" w:color="000000"/>
              <w:bottom w:val="single" w:sz="4" w:space="0" w:color="000000"/>
              <w:right w:val="single" w:sz="4" w:space="0" w:color="000000"/>
            </w:tcBorders>
            <w:vAlign w:val="center"/>
          </w:tcPr>
          <w:p w14:paraId="56EACA16"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0"/>
                <w:szCs w:val="20"/>
                <w:lang w:bidi="ar"/>
              </w:rPr>
              <w:t>8500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085780CB"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1FF49436"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全年供应</w:t>
            </w:r>
          </w:p>
        </w:tc>
      </w:tr>
      <w:tr w:rsidR="006D0E5D" w:rsidRPr="00D31E52" w14:paraId="6316819F" w14:textId="77777777" w:rsidTr="00002DD3">
        <w:trPr>
          <w:trHeight w:val="720"/>
        </w:trPr>
        <w:tc>
          <w:tcPr>
            <w:tcW w:w="497" w:type="dxa"/>
            <w:tcBorders>
              <w:top w:val="single" w:sz="4" w:space="0" w:color="000000"/>
              <w:left w:val="single" w:sz="4" w:space="0" w:color="000000"/>
              <w:bottom w:val="single" w:sz="4" w:space="0" w:color="000000"/>
              <w:right w:val="single" w:sz="4" w:space="0" w:color="000000"/>
            </w:tcBorders>
            <w:vAlign w:val="center"/>
          </w:tcPr>
          <w:p w14:paraId="1C8AD7B4"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12</w:t>
            </w:r>
          </w:p>
        </w:tc>
        <w:tc>
          <w:tcPr>
            <w:tcW w:w="1589" w:type="dxa"/>
            <w:tcBorders>
              <w:top w:val="single" w:sz="4" w:space="0" w:color="000000"/>
              <w:left w:val="single" w:sz="4" w:space="0" w:color="000000"/>
              <w:bottom w:val="single" w:sz="4" w:space="0" w:color="000000"/>
              <w:right w:val="single" w:sz="4" w:space="0" w:color="000000"/>
            </w:tcBorders>
            <w:vAlign w:val="center"/>
          </w:tcPr>
          <w:p w14:paraId="1581D1E9"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砂糖桔</w:t>
            </w:r>
          </w:p>
        </w:tc>
        <w:tc>
          <w:tcPr>
            <w:tcW w:w="1032" w:type="dxa"/>
            <w:tcBorders>
              <w:top w:val="single" w:sz="4" w:space="0" w:color="000000"/>
              <w:left w:val="single" w:sz="4" w:space="0" w:color="000000"/>
              <w:bottom w:val="single" w:sz="4" w:space="0" w:color="000000"/>
              <w:right w:val="single" w:sz="4" w:space="0" w:color="000000"/>
            </w:tcBorders>
            <w:vAlign w:val="center"/>
          </w:tcPr>
          <w:p w14:paraId="305E8FFE"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36C6CD87"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大小适中，均匀，单果重量不低于30克；外观：果实结实、有弹性、</w:t>
            </w:r>
            <w:proofErr w:type="gramStart"/>
            <w:r w:rsidRPr="00D31E52">
              <w:rPr>
                <w:rFonts w:asciiTheme="minorEastAsia" w:hAnsiTheme="minorEastAsia" w:cs="仿宋_GB2312"/>
                <w:color w:val="000000"/>
                <w:kern w:val="0"/>
                <w:sz w:val="20"/>
                <w:szCs w:val="20"/>
                <w:lang w:bidi="ar"/>
              </w:rPr>
              <w:t>手掂有重量</w:t>
            </w:r>
            <w:proofErr w:type="gramEnd"/>
            <w:r w:rsidRPr="00D31E52">
              <w:rPr>
                <w:rFonts w:asciiTheme="minorEastAsia" w:hAnsiTheme="minorEastAsia" w:cs="仿宋_GB2312"/>
                <w:color w:val="000000"/>
                <w:kern w:val="0"/>
                <w:sz w:val="20"/>
                <w:szCs w:val="20"/>
                <w:lang w:bidi="ar"/>
              </w:rPr>
              <w:t>感、果形完整、有色泽、无疤痕、不萎缩、不变色，无挤伤、压伤、碰伤、裂伤等；卫生： 无不良病虫害，表面及果实内无虫卵遗留；成熟度：适中、无过熟、未熟现象。</w:t>
            </w:r>
          </w:p>
        </w:tc>
        <w:tc>
          <w:tcPr>
            <w:tcW w:w="1056" w:type="dxa"/>
            <w:tcBorders>
              <w:top w:val="single" w:sz="4" w:space="0" w:color="000000"/>
              <w:left w:val="single" w:sz="4" w:space="0" w:color="000000"/>
              <w:bottom w:val="single" w:sz="4" w:space="0" w:color="000000"/>
              <w:right w:val="single" w:sz="4" w:space="0" w:color="000000"/>
            </w:tcBorders>
            <w:vAlign w:val="center"/>
          </w:tcPr>
          <w:p w14:paraId="03C78E1C"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640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19A38863"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31B40AFE"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根据季节及甲方需求供应</w:t>
            </w:r>
          </w:p>
        </w:tc>
      </w:tr>
      <w:tr w:rsidR="006D0E5D" w:rsidRPr="00D31E52" w14:paraId="741EF1DF" w14:textId="77777777" w:rsidTr="00002DD3">
        <w:trPr>
          <w:trHeight w:val="720"/>
        </w:trPr>
        <w:tc>
          <w:tcPr>
            <w:tcW w:w="497" w:type="dxa"/>
            <w:tcBorders>
              <w:top w:val="single" w:sz="4" w:space="0" w:color="000000"/>
              <w:left w:val="single" w:sz="4" w:space="0" w:color="000000"/>
              <w:bottom w:val="single" w:sz="4" w:space="0" w:color="000000"/>
              <w:right w:val="single" w:sz="4" w:space="0" w:color="000000"/>
            </w:tcBorders>
            <w:vAlign w:val="center"/>
          </w:tcPr>
          <w:p w14:paraId="7177984F"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13</w:t>
            </w:r>
          </w:p>
        </w:tc>
        <w:tc>
          <w:tcPr>
            <w:tcW w:w="1589" w:type="dxa"/>
            <w:tcBorders>
              <w:top w:val="single" w:sz="4" w:space="0" w:color="000000"/>
              <w:left w:val="single" w:sz="4" w:space="0" w:color="000000"/>
              <w:bottom w:val="single" w:sz="4" w:space="0" w:color="000000"/>
              <w:right w:val="single" w:sz="4" w:space="0" w:color="000000"/>
            </w:tcBorders>
            <w:vAlign w:val="center"/>
          </w:tcPr>
          <w:p w14:paraId="141B0FF4"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夏橙</w:t>
            </w:r>
          </w:p>
        </w:tc>
        <w:tc>
          <w:tcPr>
            <w:tcW w:w="1032" w:type="dxa"/>
            <w:tcBorders>
              <w:top w:val="single" w:sz="4" w:space="0" w:color="000000"/>
              <w:left w:val="single" w:sz="4" w:space="0" w:color="000000"/>
              <w:bottom w:val="single" w:sz="4" w:space="0" w:color="000000"/>
              <w:right w:val="single" w:sz="4" w:space="0" w:color="000000"/>
            </w:tcBorders>
            <w:vAlign w:val="center"/>
          </w:tcPr>
          <w:p w14:paraId="6D3FC3DA"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42497596"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大小适中，均匀，单果重量不低于100克；外观：果实结实、有弹性、</w:t>
            </w:r>
            <w:proofErr w:type="gramStart"/>
            <w:r w:rsidRPr="00D31E52">
              <w:rPr>
                <w:rFonts w:asciiTheme="minorEastAsia" w:hAnsiTheme="minorEastAsia" w:cs="仿宋_GB2312"/>
                <w:color w:val="000000"/>
                <w:kern w:val="0"/>
                <w:sz w:val="20"/>
                <w:szCs w:val="20"/>
                <w:lang w:bidi="ar"/>
              </w:rPr>
              <w:t>手掂有重量</w:t>
            </w:r>
            <w:proofErr w:type="gramEnd"/>
            <w:r w:rsidRPr="00D31E52">
              <w:rPr>
                <w:rFonts w:asciiTheme="minorEastAsia" w:hAnsiTheme="minorEastAsia" w:cs="仿宋_GB2312"/>
                <w:color w:val="000000"/>
                <w:kern w:val="0"/>
                <w:sz w:val="20"/>
                <w:szCs w:val="20"/>
                <w:lang w:bidi="ar"/>
              </w:rPr>
              <w:t>感、果形完整、有色泽、无疤痕、不萎缩、不变色，无挤伤、压伤、碰伤、裂伤等；卫生： 无不良病虫害，表面及果实内无虫卵遗留；成熟度：适中、无过熟、未熟现象。</w:t>
            </w:r>
          </w:p>
        </w:tc>
        <w:tc>
          <w:tcPr>
            <w:tcW w:w="1056" w:type="dxa"/>
            <w:tcBorders>
              <w:top w:val="single" w:sz="4" w:space="0" w:color="000000"/>
              <w:left w:val="single" w:sz="4" w:space="0" w:color="000000"/>
              <w:bottom w:val="single" w:sz="4" w:space="0" w:color="000000"/>
              <w:right w:val="single" w:sz="4" w:space="0" w:color="000000"/>
            </w:tcBorders>
            <w:vAlign w:val="center"/>
          </w:tcPr>
          <w:p w14:paraId="1730CAD8"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640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45E281A8"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1D94E4EC"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根据季节及甲方需求供应</w:t>
            </w:r>
          </w:p>
        </w:tc>
      </w:tr>
      <w:tr w:rsidR="006D0E5D" w:rsidRPr="00D31E52" w14:paraId="510CEF60" w14:textId="77777777" w:rsidTr="00002DD3">
        <w:trPr>
          <w:trHeight w:val="480"/>
        </w:trPr>
        <w:tc>
          <w:tcPr>
            <w:tcW w:w="497" w:type="dxa"/>
            <w:tcBorders>
              <w:top w:val="single" w:sz="4" w:space="0" w:color="000000"/>
              <w:left w:val="single" w:sz="4" w:space="0" w:color="000000"/>
              <w:bottom w:val="single" w:sz="4" w:space="0" w:color="000000"/>
              <w:right w:val="single" w:sz="4" w:space="0" w:color="000000"/>
            </w:tcBorders>
            <w:vAlign w:val="center"/>
          </w:tcPr>
          <w:p w14:paraId="6231E46E"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14</w:t>
            </w:r>
          </w:p>
        </w:tc>
        <w:tc>
          <w:tcPr>
            <w:tcW w:w="1589" w:type="dxa"/>
            <w:tcBorders>
              <w:top w:val="single" w:sz="4" w:space="0" w:color="000000"/>
              <w:left w:val="single" w:sz="4" w:space="0" w:color="000000"/>
              <w:bottom w:val="single" w:sz="4" w:space="0" w:color="000000"/>
              <w:right w:val="single" w:sz="4" w:space="0" w:color="000000"/>
            </w:tcBorders>
            <w:vAlign w:val="center"/>
          </w:tcPr>
          <w:p w14:paraId="2F1549DF"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proofErr w:type="gramStart"/>
            <w:r w:rsidRPr="00D31E52">
              <w:rPr>
                <w:rFonts w:asciiTheme="minorEastAsia" w:hAnsiTheme="minorEastAsia" w:cs="宋体" w:hint="eastAsia"/>
                <w:color w:val="000000"/>
                <w:kern w:val="0"/>
                <w:sz w:val="24"/>
                <w:lang w:bidi="ar"/>
              </w:rPr>
              <w:t>沃柑</w:t>
            </w:r>
            <w:proofErr w:type="gramEnd"/>
          </w:p>
        </w:tc>
        <w:tc>
          <w:tcPr>
            <w:tcW w:w="1032" w:type="dxa"/>
            <w:tcBorders>
              <w:top w:val="single" w:sz="4" w:space="0" w:color="000000"/>
              <w:left w:val="single" w:sz="4" w:space="0" w:color="000000"/>
              <w:bottom w:val="single" w:sz="4" w:space="0" w:color="000000"/>
              <w:right w:val="single" w:sz="4" w:space="0" w:color="000000"/>
            </w:tcBorders>
            <w:vAlign w:val="center"/>
          </w:tcPr>
          <w:p w14:paraId="5EBFB7CB"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7BFAC108"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大小适中，均匀，单果重量不低于100克；外观：果实结实、有弹性、</w:t>
            </w:r>
            <w:proofErr w:type="gramStart"/>
            <w:r w:rsidRPr="00D31E52">
              <w:rPr>
                <w:rFonts w:asciiTheme="minorEastAsia" w:hAnsiTheme="minorEastAsia" w:cs="仿宋_GB2312"/>
                <w:color w:val="000000"/>
                <w:kern w:val="0"/>
                <w:sz w:val="20"/>
                <w:szCs w:val="20"/>
                <w:lang w:bidi="ar"/>
              </w:rPr>
              <w:t>手掂有重量</w:t>
            </w:r>
            <w:proofErr w:type="gramEnd"/>
            <w:r w:rsidRPr="00D31E52">
              <w:rPr>
                <w:rFonts w:asciiTheme="minorEastAsia" w:hAnsiTheme="minorEastAsia" w:cs="仿宋_GB2312"/>
                <w:color w:val="000000"/>
                <w:kern w:val="0"/>
                <w:sz w:val="20"/>
                <w:szCs w:val="20"/>
                <w:lang w:bidi="ar"/>
              </w:rPr>
              <w:t>感、果形完整、有色泽、无疤痕、不萎缩、不变色，无挤伤、压伤、碰伤、裂伤等；卫生： 无不良病虫害，表面及果实内无虫卵遗留；成熟度：适中、无过熟、未熟现象。</w:t>
            </w:r>
          </w:p>
        </w:tc>
        <w:tc>
          <w:tcPr>
            <w:tcW w:w="1056" w:type="dxa"/>
            <w:tcBorders>
              <w:top w:val="single" w:sz="4" w:space="0" w:color="000000"/>
              <w:left w:val="single" w:sz="4" w:space="0" w:color="000000"/>
              <w:bottom w:val="single" w:sz="4" w:space="0" w:color="000000"/>
              <w:right w:val="single" w:sz="4" w:space="0" w:color="000000"/>
            </w:tcBorders>
            <w:vAlign w:val="center"/>
          </w:tcPr>
          <w:p w14:paraId="5DCC4B63"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1000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0174FBFF"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7FF40FBE"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根据季节及甲方需求供应</w:t>
            </w:r>
          </w:p>
        </w:tc>
      </w:tr>
      <w:tr w:rsidR="006D0E5D" w:rsidRPr="00D31E52" w14:paraId="7DD1E88A" w14:textId="77777777" w:rsidTr="00002DD3">
        <w:trPr>
          <w:trHeight w:val="960"/>
        </w:trPr>
        <w:tc>
          <w:tcPr>
            <w:tcW w:w="497" w:type="dxa"/>
            <w:tcBorders>
              <w:top w:val="single" w:sz="4" w:space="0" w:color="000000"/>
              <w:left w:val="single" w:sz="4" w:space="0" w:color="000000"/>
              <w:bottom w:val="single" w:sz="4" w:space="0" w:color="000000"/>
              <w:right w:val="single" w:sz="4" w:space="0" w:color="000000"/>
            </w:tcBorders>
            <w:vAlign w:val="center"/>
          </w:tcPr>
          <w:p w14:paraId="784804EC"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15</w:t>
            </w:r>
          </w:p>
        </w:tc>
        <w:tc>
          <w:tcPr>
            <w:tcW w:w="1589" w:type="dxa"/>
            <w:tcBorders>
              <w:top w:val="single" w:sz="4" w:space="0" w:color="000000"/>
              <w:left w:val="single" w:sz="4" w:space="0" w:color="000000"/>
              <w:bottom w:val="single" w:sz="4" w:space="0" w:color="000000"/>
              <w:right w:val="single" w:sz="4" w:space="0" w:color="000000"/>
            </w:tcBorders>
            <w:vAlign w:val="center"/>
          </w:tcPr>
          <w:p w14:paraId="7DF1C3C6"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耙</w:t>
            </w:r>
            <w:proofErr w:type="gramStart"/>
            <w:r w:rsidRPr="00D31E52">
              <w:rPr>
                <w:rFonts w:asciiTheme="minorEastAsia" w:hAnsiTheme="minorEastAsia" w:cs="宋体" w:hint="eastAsia"/>
                <w:color w:val="000000"/>
                <w:kern w:val="0"/>
                <w:sz w:val="24"/>
                <w:lang w:bidi="ar"/>
              </w:rPr>
              <w:t>耙</w:t>
            </w:r>
            <w:proofErr w:type="gramEnd"/>
            <w:r w:rsidRPr="00D31E52">
              <w:rPr>
                <w:rFonts w:asciiTheme="minorEastAsia" w:hAnsiTheme="minorEastAsia" w:cs="宋体" w:hint="eastAsia"/>
                <w:color w:val="000000"/>
                <w:kern w:val="0"/>
                <w:sz w:val="24"/>
                <w:lang w:bidi="ar"/>
              </w:rPr>
              <w:t>柑</w:t>
            </w:r>
          </w:p>
        </w:tc>
        <w:tc>
          <w:tcPr>
            <w:tcW w:w="1032" w:type="dxa"/>
            <w:tcBorders>
              <w:top w:val="single" w:sz="4" w:space="0" w:color="000000"/>
              <w:left w:val="single" w:sz="4" w:space="0" w:color="000000"/>
              <w:bottom w:val="single" w:sz="4" w:space="0" w:color="000000"/>
              <w:right w:val="single" w:sz="4" w:space="0" w:color="000000"/>
            </w:tcBorders>
            <w:vAlign w:val="center"/>
          </w:tcPr>
          <w:p w14:paraId="3EF06E74"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28CA24CB"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大小适中，均匀，单果重量不低于100克；外观：果实结实、有弹性、</w:t>
            </w:r>
            <w:proofErr w:type="gramStart"/>
            <w:r w:rsidRPr="00D31E52">
              <w:rPr>
                <w:rFonts w:asciiTheme="minorEastAsia" w:hAnsiTheme="minorEastAsia" w:cs="仿宋_GB2312"/>
                <w:color w:val="000000"/>
                <w:kern w:val="0"/>
                <w:sz w:val="20"/>
                <w:szCs w:val="20"/>
                <w:lang w:bidi="ar"/>
              </w:rPr>
              <w:t>手掂有重量</w:t>
            </w:r>
            <w:proofErr w:type="gramEnd"/>
            <w:r w:rsidRPr="00D31E52">
              <w:rPr>
                <w:rFonts w:asciiTheme="minorEastAsia" w:hAnsiTheme="minorEastAsia" w:cs="仿宋_GB2312"/>
                <w:color w:val="000000"/>
                <w:kern w:val="0"/>
                <w:sz w:val="20"/>
                <w:szCs w:val="20"/>
                <w:lang w:bidi="ar"/>
              </w:rPr>
              <w:t>感、果形完整、有</w:t>
            </w:r>
            <w:r w:rsidRPr="00D31E52">
              <w:rPr>
                <w:rFonts w:asciiTheme="minorEastAsia" w:hAnsiTheme="minorEastAsia" w:cs="仿宋_GB2312"/>
                <w:color w:val="000000"/>
                <w:kern w:val="0"/>
                <w:sz w:val="20"/>
                <w:szCs w:val="20"/>
                <w:lang w:bidi="ar"/>
              </w:rPr>
              <w:lastRenderedPageBreak/>
              <w:t>色泽、无疤痕、不萎缩、不变色，无挤伤、压伤、碰伤、裂伤等；卫生： 无不良病虫害，表面及果实内无虫卵遗留；成熟度：适中、无过熟、未熟现象。</w:t>
            </w:r>
          </w:p>
        </w:tc>
        <w:tc>
          <w:tcPr>
            <w:tcW w:w="1056" w:type="dxa"/>
            <w:tcBorders>
              <w:top w:val="single" w:sz="4" w:space="0" w:color="000000"/>
              <w:left w:val="single" w:sz="4" w:space="0" w:color="000000"/>
              <w:bottom w:val="single" w:sz="4" w:space="0" w:color="000000"/>
              <w:right w:val="single" w:sz="4" w:space="0" w:color="000000"/>
            </w:tcBorders>
            <w:vAlign w:val="center"/>
          </w:tcPr>
          <w:p w14:paraId="6DF2529D"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lastRenderedPageBreak/>
              <w:t>640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04584D32"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4A9629E4"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根据季节及甲方需求供应</w:t>
            </w:r>
          </w:p>
        </w:tc>
      </w:tr>
      <w:tr w:rsidR="006D0E5D" w:rsidRPr="00D31E52" w14:paraId="61FCD6D2" w14:textId="77777777" w:rsidTr="00002DD3">
        <w:trPr>
          <w:trHeight w:val="960"/>
        </w:trPr>
        <w:tc>
          <w:tcPr>
            <w:tcW w:w="497" w:type="dxa"/>
            <w:tcBorders>
              <w:top w:val="single" w:sz="4" w:space="0" w:color="000000"/>
              <w:left w:val="single" w:sz="4" w:space="0" w:color="000000"/>
              <w:bottom w:val="single" w:sz="4" w:space="0" w:color="000000"/>
              <w:right w:val="single" w:sz="4" w:space="0" w:color="000000"/>
            </w:tcBorders>
            <w:vAlign w:val="center"/>
          </w:tcPr>
          <w:p w14:paraId="78D2F8BB"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16</w:t>
            </w:r>
          </w:p>
        </w:tc>
        <w:tc>
          <w:tcPr>
            <w:tcW w:w="1589" w:type="dxa"/>
            <w:tcBorders>
              <w:top w:val="single" w:sz="4" w:space="0" w:color="000000"/>
              <w:left w:val="single" w:sz="4" w:space="0" w:color="000000"/>
              <w:bottom w:val="single" w:sz="4" w:space="0" w:color="000000"/>
              <w:right w:val="single" w:sz="4" w:space="0" w:color="000000"/>
            </w:tcBorders>
            <w:vAlign w:val="center"/>
          </w:tcPr>
          <w:p w14:paraId="509D0EDA"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脐橙</w:t>
            </w:r>
          </w:p>
        </w:tc>
        <w:tc>
          <w:tcPr>
            <w:tcW w:w="1032" w:type="dxa"/>
            <w:tcBorders>
              <w:top w:val="single" w:sz="4" w:space="0" w:color="000000"/>
              <w:left w:val="single" w:sz="4" w:space="0" w:color="000000"/>
              <w:bottom w:val="single" w:sz="4" w:space="0" w:color="000000"/>
              <w:right w:val="single" w:sz="4" w:space="0" w:color="000000"/>
            </w:tcBorders>
            <w:vAlign w:val="center"/>
          </w:tcPr>
          <w:p w14:paraId="344F90D8"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6B748B87"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大小适中，均匀，单果重量不低于100克；外观：果实结实、有弹性、</w:t>
            </w:r>
            <w:proofErr w:type="gramStart"/>
            <w:r w:rsidRPr="00D31E52">
              <w:rPr>
                <w:rFonts w:asciiTheme="minorEastAsia" w:hAnsiTheme="minorEastAsia" w:cs="仿宋_GB2312"/>
                <w:color w:val="000000"/>
                <w:kern w:val="0"/>
                <w:sz w:val="20"/>
                <w:szCs w:val="20"/>
                <w:lang w:bidi="ar"/>
              </w:rPr>
              <w:t>手掂有重量</w:t>
            </w:r>
            <w:proofErr w:type="gramEnd"/>
            <w:r w:rsidRPr="00D31E52">
              <w:rPr>
                <w:rFonts w:asciiTheme="minorEastAsia" w:hAnsiTheme="minorEastAsia" w:cs="仿宋_GB2312"/>
                <w:color w:val="000000"/>
                <w:kern w:val="0"/>
                <w:sz w:val="20"/>
                <w:szCs w:val="20"/>
                <w:lang w:bidi="ar"/>
              </w:rPr>
              <w:t>感、果形完整、有色泽、无疤痕、不萎缩、不变色，无挤伤、压伤、碰伤、裂伤等；卫生： 无不良病虫害，表面及果实内无虫卵遗留；成熟度：适中、无过熟、未熟现象。</w:t>
            </w:r>
          </w:p>
        </w:tc>
        <w:tc>
          <w:tcPr>
            <w:tcW w:w="1056" w:type="dxa"/>
            <w:tcBorders>
              <w:top w:val="single" w:sz="4" w:space="0" w:color="000000"/>
              <w:left w:val="single" w:sz="4" w:space="0" w:color="000000"/>
              <w:bottom w:val="single" w:sz="4" w:space="0" w:color="000000"/>
              <w:right w:val="single" w:sz="4" w:space="0" w:color="000000"/>
            </w:tcBorders>
            <w:vAlign w:val="center"/>
          </w:tcPr>
          <w:p w14:paraId="7119AACF"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640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00BAAF47" w14:textId="77777777" w:rsidR="006D0E5D" w:rsidRPr="00D31E52" w:rsidRDefault="006D0E5D" w:rsidP="00002DD3">
            <w:pP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14E2F5D0"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根据季节及甲方需求供应</w:t>
            </w:r>
          </w:p>
        </w:tc>
      </w:tr>
      <w:tr w:rsidR="006D0E5D" w:rsidRPr="00D31E52" w14:paraId="4F64415A" w14:textId="77777777" w:rsidTr="00002DD3">
        <w:trPr>
          <w:trHeight w:val="960"/>
        </w:trPr>
        <w:tc>
          <w:tcPr>
            <w:tcW w:w="497" w:type="dxa"/>
            <w:tcBorders>
              <w:top w:val="single" w:sz="4" w:space="0" w:color="000000"/>
              <w:left w:val="single" w:sz="4" w:space="0" w:color="000000"/>
              <w:bottom w:val="single" w:sz="4" w:space="0" w:color="000000"/>
              <w:right w:val="single" w:sz="4" w:space="0" w:color="000000"/>
            </w:tcBorders>
            <w:vAlign w:val="center"/>
          </w:tcPr>
          <w:p w14:paraId="3BCA2CB7"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17</w:t>
            </w:r>
          </w:p>
        </w:tc>
        <w:tc>
          <w:tcPr>
            <w:tcW w:w="1589" w:type="dxa"/>
            <w:tcBorders>
              <w:top w:val="single" w:sz="4" w:space="0" w:color="000000"/>
              <w:left w:val="single" w:sz="4" w:space="0" w:color="000000"/>
              <w:bottom w:val="single" w:sz="4" w:space="0" w:color="000000"/>
              <w:right w:val="single" w:sz="4" w:space="0" w:color="000000"/>
            </w:tcBorders>
            <w:vAlign w:val="center"/>
          </w:tcPr>
          <w:p w14:paraId="5622325C"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蜜桔</w:t>
            </w:r>
          </w:p>
        </w:tc>
        <w:tc>
          <w:tcPr>
            <w:tcW w:w="1032" w:type="dxa"/>
            <w:tcBorders>
              <w:top w:val="single" w:sz="4" w:space="0" w:color="000000"/>
              <w:left w:val="single" w:sz="4" w:space="0" w:color="000000"/>
              <w:bottom w:val="single" w:sz="4" w:space="0" w:color="000000"/>
              <w:right w:val="single" w:sz="4" w:space="0" w:color="000000"/>
            </w:tcBorders>
            <w:vAlign w:val="center"/>
          </w:tcPr>
          <w:p w14:paraId="78F2D101"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16490E8C"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大小适中，均匀，单果重量不低于100克；外观：果实结实、有弹性、</w:t>
            </w:r>
            <w:proofErr w:type="gramStart"/>
            <w:r w:rsidRPr="00D31E52">
              <w:rPr>
                <w:rFonts w:asciiTheme="minorEastAsia" w:hAnsiTheme="minorEastAsia" w:cs="仿宋_GB2312"/>
                <w:color w:val="000000"/>
                <w:kern w:val="0"/>
                <w:sz w:val="20"/>
                <w:szCs w:val="20"/>
                <w:lang w:bidi="ar"/>
              </w:rPr>
              <w:t>手掂有重量</w:t>
            </w:r>
            <w:proofErr w:type="gramEnd"/>
            <w:r w:rsidRPr="00D31E52">
              <w:rPr>
                <w:rFonts w:asciiTheme="minorEastAsia" w:hAnsiTheme="minorEastAsia" w:cs="仿宋_GB2312"/>
                <w:color w:val="000000"/>
                <w:kern w:val="0"/>
                <w:sz w:val="20"/>
                <w:szCs w:val="20"/>
                <w:lang w:bidi="ar"/>
              </w:rPr>
              <w:t>感、果形完整、有色泽、无疤痕、不萎缩、不变色，无挤伤、压伤、碰伤、裂伤等；卫生： 无不良病虫害，表面及果实内无虫卵遗留；成熟度：适中、无过熟、未熟现象。</w:t>
            </w:r>
          </w:p>
        </w:tc>
        <w:tc>
          <w:tcPr>
            <w:tcW w:w="1056" w:type="dxa"/>
            <w:tcBorders>
              <w:top w:val="single" w:sz="4" w:space="0" w:color="000000"/>
              <w:left w:val="single" w:sz="4" w:space="0" w:color="000000"/>
              <w:bottom w:val="single" w:sz="4" w:space="0" w:color="000000"/>
              <w:right w:val="single" w:sz="4" w:space="0" w:color="000000"/>
            </w:tcBorders>
            <w:vAlign w:val="center"/>
          </w:tcPr>
          <w:p w14:paraId="0BBFDC04"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640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5A68400C"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6C6DE7D8"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根据季节及甲方需求供应</w:t>
            </w:r>
          </w:p>
        </w:tc>
      </w:tr>
      <w:tr w:rsidR="006D0E5D" w:rsidRPr="00D31E52" w14:paraId="5ACA9609" w14:textId="77777777" w:rsidTr="00002DD3">
        <w:trPr>
          <w:trHeight w:val="720"/>
        </w:trPr>
        <w:tc>
          <w:tcPr>
            <w:tcW w:w="497" w:type="dxa"/>
            <w:tcBorders>
              <w:top w:val="single" w:sz="4" w:space="0" w:color="000000"/>
              <w:left w:val="single" w:sz="4" w:space="0" w:color="000000"/>
              <w:bottom w:val="single" w:sz="4" w:space="0" w:color="000000"/>
              <w:right w:val="single" w:sz="4" w:space="0" w:color="000000"/>
            </w:tcBorders>
            <w:vAlign w:val="center"/>
          </w:tcPr>
          <w:p w14:paraId="542C0B83"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18</w:t>
            </w:r>
          </w:p>
        </w:tc>
        <w:tc>
          <w:tcPr>
            <w:tcW w:w="1589" w:type="dxa"/>
            <w:tcBorders>
              <w:top w:val="single" w:sz="4" w:space="0" w:color="000000"/>
              <w:left w:val="single" w:sz="4" w:space="0" w:color="000000"/>
              <w:bottom w:val="single" w:sz="4" w:space="0" w:color="000000"/>
              <w:right w:val="single" w:sz="4" w:space="0" w:color="000000"/>
            </w:tcBorders>
            <w:vAlign w:val="center"/>
          </w:tcPr>
          <w:p w14:paraId="38C2770F"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proofErr w:type="gramStart"/>
            <w:r w:rsidRPr="00D31E52">
              <w:rPr>
                <w:rFonts w:asciiTheme="minorEastAsia" w:hAnsiTheme="minorEastAsia" w:cs="宋体" w:hint="eastAsia"/>
                <w:color w:val="000000"/>
                <w:kern w:val="0"/>
                <w:sz w:val="24"/>
                <w:lang w:bidi="ar"/>
              </w:rPr>
              <w:t>碰柑</w:t>
            </w:r>
            <w:proofErr w:type="gramEnd"/>
          </w:p>
        </w:tc>
        <w:tc>
          <w:tcPr>
            <w:tcW w:w="1032" w:type="dxa"/>
            <w:tcBorders>
              <w:top w:val="single" w:sz="4" w:space="0" w:color="000000"/>
              <w:left w:val="single" w:sz="4" w:space="0" w:color="000000"/>
              <w:bottom w:val="single" w:sz="4" w:space="0" w:color="000000"/>
              <w:right w:val="single" w:sz="4" w:space="0" w:color="000000"/>
            </w:tcBorders>
            <w:vAlign w:val="center"/>
          </w:tcPr>
          <w:p w14:paraId="175E4575"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169B462A"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大小适中，均匀，单果重量不低于100克；外观：果实结实、有弹性、</w:t>
            </w:r>
            <w:proofErr w:type="gramStart"/>
            <w:r w:rsidRPr="00D31E52">
              <w:rPr>
                <w:rFonts w:asciiTheme="minorEastAsia" w:hAnsiTheme="minorEastAsia" w:cs="仿宋_GB2312"/>
                <w:color w:val="000000"/>
                <w:kern w:val="0"/>
                <w:sz w:val="20"/>
                <w:szCs w:val="20"/>
                <w:lang w:bidi="ar"/>
              </w:rPr>
              <w:t>手掂有重量</w:t>
            </w:r>
            <w:proofErr w:type="gramEnd"/>
            <w:r w:rsidRPr="00D31E52">
              <w:rPr>
                <w:rFonts w:asciiTheme="minorEastAsia" w:hAnsiTheme="minorEastAsia" w:cs="仿宋_GB2312"/>
                <w:color w:val="000000"/>
                <w:kern w:val="0"/>
                <w:sz w:val="20"/>
                <w:szCs w:val="20"/>
                <w:lang w:bidi="ar"/>
              </w:rPr>
              <w:t>感、果形完整、有色泽、无疤痕、不萎缩、不变色，无挤伤、压伤、碰伤、裂伤等；卫生： 无不良病虫害，表面及果实内无虫卵遗留；成熟度：适中、无过熟、未熟现象。</w:t>
            </w:r>
          </w:p>
        </w:tc>
        <w:tc>
          <w:tcPr>
            <w:tcW w:w="1056" w:type="dxa"/>
            <w:tcBorders>
              <w:top w:val="single" w:sz="4" w:space="0" w:color="000000"/>
              <w:left w:val="single" w:sz="4" w:space="0" w:color="000000"/>
              <w:bottom w:val="single" w:sz="4" w:space="0" w:color="000000"/>
              <w:right w:val="single" w:sz="4" w:space="0" w:color="000000"/>
            </w:tcBorders>
            <w:vAlign w:val="center"/>
          </w:tcPr>
          <w:p w14:paraId="5DDF769F"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1200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60D6A8E5"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261A520D"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根据季节及甲方需求供应</w:t>
            </w:r>
          </w:p>
        </w:tc>
      </w:tr>
      <w:tr w:rsidR="006D0E5D" w:rsidRPr="00D31E52" w14:paraId="1402AC68" w14:textId="77777777" w:rsidTr="00002DD3">
        <w:trPr>
          <w:trHeight w:val="480"/>
        </w:trPr>
        <w:tc>
          <w:tcPr>
            <w:tcW w:w="497" w:type="dxa"/>
            <w:tcBorders>
              <w:top w:val="single" w:sz="4" w:space="0" w:color="000000"/>
              <w:left w:val="single" w:sz="4" w:space="0" w:color="000000"/>
              <w:bottom w:val="single" w:sz="4" w:space="0" w:color="000000"/>
              <w:right w:val="single" w:sz="4" w:space="0" w:color="000000"/>
            </w:tcBorders>
            <w:vAlign w:val="center"/>
          </w:tcPr>
          <w:p w14:paraId="28EAC4E4"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19</w:t>
            </w:r>
          </w:p>
        </w:tc>
        <w:tc>
          <w:tcPr>
            <w:tcW w:w="1589" w:type="dxa"/>
            <w:tcBorders>
              <w:top w:val="single" w:sz="4" w:space="0" w:color="000000"/>
              <w:left w:val="single" w:sz="4" w:space="0" w:color="000000"/>
              <w:bottom w:val="single" w:sz="4" w:space="0" w:color="000000"/>
              <w:right w:val="single" w:sz="4" w:space="0" w:color="000000"/>
            </w:tcBorders>
            <w:vAlign w:val="center"/>
          </w:tcPr>
          <w:p w14:paraId="51902EB3"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proofErr w:type="gramStart"/>
            <w:r w:rsidRPr="00D31E52">
              <w:rPr>
                <w:rFonts w:asciiTheme="minorEastAsia" w:hAnsiTheme="minorEastAsia" w:cs="宋体" w:hint="eastAsia"/>
                <w:color w:val="000000"/>
                <w:kern w:val="0"/>
                <w:sz w:val="24"/>
                <w:lang w:bidi="ar"/>
              </w:rPr>
              <w:t>白心柚</w:t>
            </w:r>
            <w:proofErr w:type="gramEnd"/>
          </w:p>
        </w:tc>
        <w:tc>
          <w:tcPr>
            <w:tcW w:w="1032" w:type="dxa"/>
            <w:tcBorders>
              <w:top w:val="single" w:sz="4" w:space="0" w:color="000000"/>
              <w:left w:val="single" w:sz="4" w:space="0" w:color="000000"/>
              <w:bottom w:val="single" w:sz="4" w:space="0" w:color="000000"/>
              <w:right w:val="single" w:sz="4" w:space="0" w:color="000000"/>
            </w:tcBorders>
            <w:vAlign w:val="center"/>
          </w:tcPr>
          <w:p w14:paraId="235C7AFF" w14:textId="77777777" w:rsidR="006D0E5D" w:rsidRPr="00D31E52" w:rsidRDefault="006D0E5D" w:rsidP="00002DD3">
            <w:pPr>
              <w:jc w:val="center"/>
              <w:rPr>
                <w:rFonts w:asciiTheme="minorEastAsia" w:hAnsiTheme="minorEastAsia" w:cs="仿宋_GB2312" w:hint="eastAsia"/>
                <w:color w:val="000000"/>
                <w:sz w:val="20"/>
                <w:szCs w:val="20"/>
              </w:rPr>
            </w:pPr>
          </w:p>
        </w:tc>
        <w:tc>
          <w:tcPr>
            <w:tcW w:w="3348" w:type="dxa"/>
            <w:tcBorders>
              <w:top w:val="single" w:sz="4" w:space="0" w:color="000000"/>
              <w:left w:val="single" w:sz="4" w:space="0" w:color="000000"/>
              <w:bottom w:val="single" w:sz="4" w:space="0" w:color="000000"/>
              <w:right w:val="single" w:sz="4" w:space="0" w:color="000000"/>
            </w:tcBorders>
            <w:vAlign w:val="center"/>
          </w:tcPr>
          <w:p w14:paraId="2DE746AE"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大小适中，均匀，单果重量不低于800克；新鲜皮薄汁多；卫生：无霉烂变质。</w:t>
            </w:r>
          </w:p>
        </w:tc>
        <w:tc>
          <w:tcPr>
            <w:tcW w:w="1056" w:type="dxa"/>
            <w:tcBorders>
              <w:top w:val="single" w:sz="4" w:space="0" w:color="000000"/>
              <w:left w:val="single" w:sz="4" w:space="0" w:color="000000"/>
              <w:bottom w:val="single" w:sz="4" w:space="0" w:color="000000"/>
              <w:right w:val="single" w:sz="4" w:space="0" w:color="000000"/>
            </w:tcBorders>
            <w:vAlign w:val="center"/>
          </w:tcPr>
          <w:p w14:paraId="1C8F43F9"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1000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3F2F7B3A"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1B973CC2"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9月至次年4月</w:t>
            </w:r>
          </w:p>
        </w:tc>
      </w:tr>
      <w:tr w:rsidR="006D0E5D" w:rsidRPr="00D31E52" w14:paraId="10BB4D84" w14:textId="77777777" w:rsidTr="00002DD3">
        <w:trPr>
          <w:trHeight w:val="720"/>
        </w:trPr>
        <w:tc>
          <w:tcPr>
            <w:tcW w:w="497" w:type="dxa"/>
            <w:tcBorders>
              <w:top w:val="single" w:sz="4" w:space="0" w:color="000000"/>
              <w:left w:val="single" w:sz="4" w:space="0" w:color="000000"/>
              <w:bottom w:val="single" w:sz="4" w:space="0" w:color="000000"/>
              <w:right w:val="single" w:sz="4" w:space="0" w:color="000000"/>
            </w:tcBorders>
            <w:vAlign w:val="center"/>
          </w:tcPr>
          <w:p w14:paraId="459CC1A9"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20</w:t>
            </w:r>
          </w:p>
        </w:tc>
        <w:tc>
          <w:tcPr>
            <w:tcW w:w="1589" w:type="dxa"/>
            <w:tcBorders>
              <w:top w:val="single" w:sz="4" w:space="0" w:color="000000"/>
              <w:left w:val="single" w:sz="4" w:space="0" w:color="000000"/>
              <w:bottom w:val="single" w:sz="4" w:space="0" w:color="000000"/>
              <w:right w:val="single" w:sz="4" w:space="0" w:color="000000"/>
            </w:tcBorders>
            <w:vAlign w:val="center"/>
          </w:tcPr>
          <w:p w14:paraId="29BE4CDC"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红心柚</w:t>
            </w:r>
          </w:p>
        </w:tc>
        <w:tc>
          <w:tcPr>
            <w:tcW w:w="1032" w:type="dxa"/>
            <w:tcBorders>
              <w:top w:val="single" w:sz="4" w:space="0" w:color="000000"/>
              <w:left w:val="single" w:sz="4" w:space="0" w:color="000000"/>
              <w:bottom w:val="single" w:sz="4" w:space="0" w:color="000000"/>
              <w:right w:val="single" w:sz="4" w:space="0" w:color="000000"/>
            </w:tcBorders>
            <w:vAlign w:val="center"/>
          </w:tcPr>
          <w:p w14:paraId="04974CF2"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3B6F9C28"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大小适中，均匀，单果重量不低于800克；新鲜皮薄汁多；卫生：无霉烂变质。</w:t>
            </w:r>
          </w:p>
        </w:tc>
        <w:tc>
          <w:tcPr>
            <w:tcW w:w="1056" w:type="dxa"/>
            <w:tcBorders>
              <w:top w:val="single" w:sz="4" w:space="0" w:color="000000"/>
              <w:left w:val="single" w:sz="4" w:space="0" w:color="000000"/>
              <w:bottom w:val="single" w:sz="4" w:space="0" w:color="000000"/>
              <w:right w:val="single" w:sz="4" w:space="0" w:color="000000"/>
            </w:tcBorders>
            <w:vAlign w:val="center"/>
          </w:tcPr>
          <w:p w14:paraId="43C685DE"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1000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320A7F99"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57CDE447"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9月至次年4月</w:t>
            </w:r>
          </w:p>
        </w:tc>
      </w:tr>
      <w:tr w:rsidR="006D0E5D" w:rsidRPr="00D31E52" w14:paraId="43295C21" w14:textId="77777777" w:rsidTr="00002DD3">
        <w:trPr>
          <w:trHeight w:val="270"/>
        </w:trPr>
        <w:tc>
          <w:tcPr>
            <w:tcW w:w="497" w:type="dxa"/>
            <w:tcBorders>
              <w:top w:val="single" w:sz="4" w:space="0" w:color="000000"/>
              <w:left w:val="single" w:sz="4" w:space="0" w:color="000000"/>
              <w:bottom w:val="single" w:sz="4" w:space="0" w:color="000000"/>
              <w:right w:val="single" w:sz="4" w:space="0" w:color="000000"/>
            </w:tcBorders>
            <w:vAlign w:val="center"/>
          </w:tcPr>
          <w:p w14:paraId="7C996CA2"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21</w:t>
            </w:r>
          </w:p>
        </w:tc>
        <w:tc>
          <w:tcPr>
            <w:tcW w:w="1589" w:type="dxa"/>
            <w:tcBorders>
              <w:top w:val="single" w:sz="4" w:space="0" w:color="000000"/>
              <w:left w:val="single" w:sz="4" w:space="0" w:color="000000"/>
              <w:bottom w:val="single" w:sz="4" w:space="0" w:color="000000"/>
              <w:right w:val="single" w:sz="4" w:space="0" w:color="000000"/>
            </w:tcBorders>
            <w:vAlign w:val="center"/>
          </w:tcPr>
          <w:p w14:paraId="24E97F16"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甘蔗</w:t>
            </w:r>
          </w:p>
        </w:tc>
        <w:tc>
          <w:tcPr>
            <w:tcW w:w="1032" w:type="dxa"/>
            <w:tcBorders>
              <w:top w:val="single" w:sz="4" w:space="0" w:color="000000"/>
              <w:left w:val="single" w:sz="4" w:space="0" w:color="000000"/>
              <w:bottom w:val="single" w:sz="4" w:space="0" w:color="000000"/>
              <w:right w:val="single" w:sz="4" w:space="0" w:color="000000"/>
            </w:tcBorders>
            <w:vAlign w:val="center"/>
          </w:tcPr>
          <w:p w14:paraId="2CBD28C3"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6FD19C66" w14:textId="77777777" w:rsidR="006D0E5D" w:rsidRPr="00D31E52" w:rsidRDefault="006D0E5D" w:rsidP="00002DD3">
            <w:pPr>
              <w:widowControl/>
              <w:jc w:val="left"/>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粗细适中；新鲜多汁；无霉烂变质。</w:t>
            </w:r>
          </w:p>
        </w:tc>
        <w:tc>
          <w:tcPr>
            <w:tcW w:w="1056" w:type="dxa"/>
            <w:tcBorders>
              <w:top w:val="single" w:sz="4" w:space="0" w:color="000000"/>
              <w:left w:val="single" w:sz="4" w:space="0" w:color="000000"/>
              <w:bottom w:val="single" w:sz="4" w:space="0" w:color="000000"/>
              <w:right w:val="single" w:sz="4" w:space="0" w:color="000000"/>
            </w:tcBorders>
            <w:vAlign w:val="center"/>
          </w:tcPr>
          <w:p w14:paraId="5769F3E8" w14:textId="77777777" w:rsidR="006D0E5D" w:rsidRPr="00D31E52" w:rsidRDefault="006D0E5D" w:rsidP="00002DD3">
            <w:pPr>
              <w:widowControl/>
              <w:jc w:val="right"/>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3500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16BEF90E"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37654589"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10月至次年4月</w:t>
            </w:r>
          </w:p>
        </w:tc>
      </w:tr>
      <w:tr w:rsidR="006D0E5D" w:rsidRPr="00D31E52" w14:paraId="567A7D63" w14:textId="77777777" w:rsidTr="00002DD3">
        <w:trPr>
          <w:trHeight w:val="720"/>
        </w:trPr>
        <w:tc>
          <w:tcPr>
            <w:tcW w:w="497" w:type="dxa"/>
            <w:tcBorders>
              <w:top w:val="single" w:sz="4" w:space="0" w:color="000000"/>
              <w:left w:val="single" w:sz="4" w:space="0" w:color="000000"/>
              <w:bottom w:val="single" w:sz="4" w:space="0" w:color="000000"/>
              <w:right w:val="single" w:sz="4" w:space="0" w:color="000000"/>
            </w:tcBorders>
            <w:vAlign w:val="center"/>
          </w:tcPr>
          <w:p w14:paraId="24C04325"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22</w:t>
            </w:r>
          </w:p>
        </w:tc>
        <w:tc>
          <w:tcPr>
            <w:tcW w:w="1589" w:type="dxa"/>
            <w:tcBorders>
              <w:top w:val="single" w:sz="4" w:space="0" w:color="000000"/>
              <w:left w:val="single" w:sz="4" w:space="0" w:color="000000"/>
              <w:bottom w:val="single" w:sz="4" w:space="0" w:color="000000"/>
              <w:right w:val="single" w:sz="4" w:space="0" w:color="000000"/>
            </w:tcBorders>
            <w:vAlign w:val="center"/>
          </w:tcPr>
          <w:p w14:paraId="7EDC9E28"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猕猴桃</w:t>
            </w:r>
          </w:p>
        </w:tc>
        <w:tc>
          <w:tcPr>
            <w:tcW w:w="1032" w:type="dxa"/>
            <w:tcBorders>
              <w:top w:val="single" w:sz="4" w:space="0" w:color="000000"/>
              <w:left w:val="single" w:sz="4" w:space="0" w:color="000000"/>
              <w:bottom w:val="single" w:sz="4" w:space="0" w:color="000000"/>
              <w:right w:val="single" w:sz="4" w:space="0" w:color="000000"/>
            </w:tcBorders>
            <w:vAlign w:val="center"/>
          </w:tcPr>
          <w:p w14:paraId="70AC5BD0"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1F4B415C"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大小适中单果不低于80克；果形完整、无疤痕、不萎缩、无变色、无挤伤、压伤、碰伤；卫生：无霉烂变质</w:t>
            </w:r>
          </w:p>
        </w:tc>
        <w:tc>
          <w:tcPr>
            <w:tcW w:w="1056" w:type="dxa"/>
            <w:tcBorders>
              <w:top w:val="single" w:sz="4" w:space="0" w:color="000000"/>
              <w:left w:val="single" w:sz="4" w:space="0" w:color="000000"/>
              <w:bottom w:val="single" w:sz="4" w:space="0" w:color="000000"/>
              <w:right w:val="single" w:sz="4" w:space="0" w:color="000000"/>
            </w:tcBorders>
            <w:vAlign w:val="center"/>
          </w:tcPr>
          <w:p w14:paraId="25173792"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0"/>
                <w:szCs w:val="20"/>
                <w:lang w:bidi="ar"/>
              </w:rPr>
              <w:t>50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06BBAB04"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689C7D29"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根据季节及甲方需求供应</w:t>
            </w:r>
          </w:p>
        </w:tc>
      </w:tr>
      <w:tr w:rsidR="006D0E5D" w:rsidRPr="00D31E52" w14:paraId="5C0E771F" w14:textId="77777777" w:rsidTr="00002DD3">
        <w:trPr>
          <w:trHeight w:val="720"/>
        </w:trPr>
        <w:tc>
          <w:tcPr>
            <w:tcW w:w="497" w:type="dxa"/>
            <w:tcBorders>
              <w:top w:val="single" w:sz="4" w:space="0" w:color="000000"/>
              <w:left w:val="single" w:sz="4" w:space="0" w:color="000000"/>
              <w:bottom w:val="single" w:sz="4" w:space="0" w:color="000000"/>
              <w:right w:val="single" w:sz="4" w:space="0" w:color="000000"/>
            </w:tcBorders>
            <w:vAlign w:val="center"/>
          </w:tcPr>
          <w:p w14:paraId="34292398"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23</w:t>
            </w:r>
          </w:p>
        </w:tc>
        <w:tc>
          <w:tcPr>
            <w:tcW w:w="1589" w:type="dxa"/>
            <w:tcBorders>
              <w:top w:val="single" w:sz="4" w:space="0" w:color="000000"/>
              <w:left w:val="single" w:sz="4" w:space="0" w:color="000000"/>
              <w:bottom w:val="single" w:sz="4" w:space="0" w:color="000000"/>
              <w:right w:val="single" w:sz="4" w:space="0" w:color="000000"/>
            </w:tcBorders>
            <w:vAlign w:val="center"/>
          </w:tcPr>
          <w:p w14:paraId="294755E3"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油桃</w:t>
            </w:r>
          </w:p>
        </w:tc>
        <w:tc>
          <w:tcPr>
            <w:tcW w:w="1032" w:type="dxa"/>
            <w:tcBorders>
              <w:top w:val="single" w:sz="4" w:space="0" w:color="000000"/>
              <w:left w:val="single" w:sz="4" w:space="0" w:color="000000"/>
              <w:bottom w:val="single" w:sz="4" w:space="0" w:color="000000"/>
              <w:right w:val="single" w:sz="4" w:space="0" w:color="000000"/>
            </w:tcBorders>
            <w:vAlign w:val="center"/>
          </w:tcPr>
          <w:p w14:paraId="30B6ACDF"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6B12C4D2"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大小适中，单果不低于120克，果形完整、饱满，无疤痕、不萎缩、无变色、无挤伤、压伤、碰伤；卫生：无霉烂变质。</w:t>
            </w:r>
          </w:p>
        </w:tc>
        <w:tc>
          <w:tcPr>
            <w:tcW w:w="1056" w:type="dxa"/>
            <w:tcBorders>
              <w:top w:val="single" w:sz="4" w:space="0" w:color="000000"/>
              <w:left w:val="single" w:sz="4" w:space="0" w:color="000000"/>
              <w:bottom w:val="single" w:sz="4" w:space="0" w:color="000000"/>
              <w:right w:val="single" w:sz="4" w:space="0" w:color="000000"/>
            </w:tcBorders>
            <w:vAlign w:val="center"/>
          </w:tcPr>
          <w:p w14:paraId="4A159603"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0"/>
                <w:szCs w:val="20"/>
                <w:lang w:bidi="ar"/>
              </w:rPr>
              <w:t>280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3928D652"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6EB2CA79"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6月至8月</w:t>
            </w:r>
          </w:p>
        </w:tc>
      </w:tr>
      <w:tr w:rsidR="006D0E5D" w:rsidRPr="00D31E52" w14:paraId="37DAF650" w14:textId="77777777" w:rsidTr="00002DD3">
        <w:trPr>
          <w:trHeight w:val="720"/>
        </w:trPr>
        <w:tc>
          <w:tcPr>
            <w:tcW w:w="497" w:type="dxa"/>
            <w:tcBorders>
              <w:top w:val="single" w:sz="4" w:space="0" w:color="000000"/>
              <w:left w:val="single" w:sz="4" w:space="0" w:color="000000"/>
              <w:bottom w:val="single" w:sz="4" w:space="0" w:color="000000"/>
              <w:right w:val="single" w:sz="4" w:space="0" w:color="000000"/>
            </w:tcBorders>
            <w:vAlign w:val="center"/>
          </w:tcPr>
          <w:p w14:paraId="31FCC125"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lastRenderedPageBreak/>
              <w:t>24</w:t>
            </w:r>
          </w:p>
        </w:tc>
        <w:tc>
          <w:tcPr>
            <w:tcW w:w="1589" w:type="dxa"/>
            <w:tcBorders>
              <w:top w:val="single" w:sz="4" w:space="0" w:color="000000"/>
              <w:left w:val="single" w:sz="4" w:space="0" w:color="000000"/>
              <w:bottom w:val="single" w:sz="4" w:space="0" w:color="000000"/>
              <w:right w:val="single" w:sz="4" w:space="0" w:color="000000"/>
            </w:tcBorders>
            <w:vAlign w:val="center"/>
          </w:tcPr>
          <w:p w14:paraId="488A7CF6"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皮球桃</w:t>
            </w:r>
          </w:p>
        </w:tc>
        <w:tc>
          <w:tcPr>
            <w:tcW w:w="1032" w:type="dxa"/>
            <w:tcBorders>
              <w:top w:val="single" w:sz="4" w:space="0" w:color="000000"/>
              <w:left w:val="single" w:sz="4" w:space="0" w:color="000000"/>
              <w:bottom w:val="single" w:sz="4" w:space="0" w:color="000000"/>
              <w:right w:val="single" w:sz="4" w:space="0" w:color="000000"/>
            </w:tcBorders>
            <w:vAlign w:val="center"/>
          </w:tcPr>
          <w:p w14:paraId="03E8BF04"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12F4A12C"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大小适中，单果不低于120克，果形完整、饱满，无疤痕、不萎缩、无变色、无挤伤、压伤、碰伤；卫生：无霉烂变质。</w:t>
            </w:r>
          </w:p>
        </w:tc>
        <w:tc>
          <w:tcPr>
            <w:tcW w:w="1056" w:type="dxa"/>
            <w:tcBorders>
              <w:top w:val="single" w:sz="4" w:space="0" w:color="000000"/>
              <w:left w:val="single" w:sz="4" w:space="0" w:color="000000"/>
              <w:bottom w:val="single" w:sz="4" w:space="0" w:color="000000"/>
              <w:right w:val="single" w:sz="4" w:space="0" w:color="000000"/>
            </w:tcBorders>
            <w:vAlign w:val="center"/>
          </w:tcPr>
          <w:p w14:paraId="4DD7C89C"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0"/>
                <w:szCs w:val="20"/>
                <w:lang w:bidi="ar"/>
              </w:rPr>
              <w:t>280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6A37E847"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7DD6E34D"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6月至8月</w:t>
            </w:r>
          </w:p>
        </w:tc>
      </w:tr>
      <w:tr w:rsidR="006D0E5D" w:rsidRPr="00D31E52" w14:paraId="7CEAAAE2" w14:textId="77777777" w:rsidTr="00002DD3">
        <w:trPr>
          <w:trHeight w:val="270"/>
        </w:trPr>
        <w:tc>
          <w:tcPr>
            <w:tcW w:w="497" w:type="dxa"/>
            <w:tcBorders>
              <w:top w:val="single" w:sz="4" w:space="0" w:color="000000"/>
              <w:left w:val="single" w:sz="4" w:space="0" w:color="000000"/>
              <w:bottom w:val="single" w:sz="4" w:space="0" w:color="000000"/>
              <w:right w:val="single" w:sz="4" w:space="0" w:color="000000"/>
            </w:tcBorders>
            <w:vAlign w:val="center"/>
          </w:tcPr>
          <w:p w14:paraId="66281FEB"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25</w:t>
            </w:r>
          </w:p>
        </w:tc>
        <w:tc>
          <w:tcPr>
            <w:tcW w:w="1589" w:type="dxa"/>
            <w:tcBorders>
              <w:top w:val="single" w:sz="4" w:space="0" w:color="000000"/>
              <w:left w:val="single" w:sz="4" w:space="0" w:color="000000"/>
              <w:bottom w:val="single" w:sz="4" w:space="0" w:color="000000"/>
              <w:right w:val="single" w:sz="4" w:space="0" w:color="000000"/>
            </w:tcBorders>
            <w:vAlign w:val="center"/>
          </w:tcPr>
          <w:p w14:paraId="2C5D77CD"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proofErr w:type="gramStart"/>
            <w:r w:rsidRPr="00D31E52">
              <w:rPr>
                <w:rFonts w:asciiTheme="minorEastAsia" w:hAnsiTheme="minorEastAsia" w:cs="宋体" w:hint="eastAsia"/>
                <w:color w:val="000000"/>
                <w:kern w:val="0"/>
                <w:sz w:val="24"/>
                <w:lang w:bidi="ar"/>
              </w:rPr>
              <w:t>五月脆桃</w:t>
            </w:r>
            <w:proofErr w:type="gramEnd"/>
          </w:p>
        </w:tc>
        <w:tc>
          <w:tcPr>
            <w:tcW w:w="1032" w:type="dxa"/>
            <w:tcBorders>
              <w:top w:val="single" w:sz="4" w:space="0" w:color="000000"/>
              <w:left w:val="single" w:sz="4" w:space="0" w:color="000000"/>
              <w:bottom w:val="single" w:sz="4" w:space="0" w:color="000000"/>
              <w:right w:val="single" w:sz="4" w:space="0" w:color="000000"/>
            </w:tcBorders>
            <w:vAlign w:val="center"/>
          </w:tcPr>
          <w:p w14:paraId="18C9CFDD"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11380357"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大小适中，单果不低于120克，果形完整、饱满，无疤痕、不萎缩、无变色、无挤伤、压伤、碰伤；卫生：无霉烂变质。</w:t>
            </w:r>
          </w:p>
        </w:tc>
        <w:tc>
          <w:tcPr>
            <w:tcW w:w="1056" w:type="dxa"/>
            <w:tcBorders>
              <w:top w:val="single" w:sz="4" w:space="0" w:color="000000"/>
              <w:left w:val="single" w:sz="4" w:space="0" w:color="000000"/>
              <w:bottom w:val="single" w:sz="4" w:space="0" w:color="000000"/>
              <w:right w:val="single" w:sz="4" w:space="0" w:color="000000"/>
            </w:tcBorders>
            <w:vAlign w:val="center"/>
          </w:tcPr>
          <w:p w14:paraId="2CE4E0F8"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0"/>
                <w:szCs w:val="20"/>
                <w:lang w:bidi="ar"/>
              </w:rPr>
              <w:t>260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6397650E"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420CB78E"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6月至8月</w:t>
            </w:r>
          </w:p>
        </w:tc>
      </w:tr>
      <w:tr w:rsidR="006D0E5D" w:rsidRPr="00D31E52" w14:paraId="5F961C42" w14:textId="77777777" w:rsidTr="00002DD3">
        <w:trPr>
          <w:trHeight w:val="960"/>
        </w:trPr>
        <w:tc>
          <w:tcPr>
            <w:tcW w:w="497" w:type="dxa"/>
            <w:tcBorders>
              <w:top w:val="single" w:sz="4" w:space="0" w:color="000000"/>
              <w:left w:val="single" w:sz="4" w:space="0" w:color="000000"/>
              <w:bottom w:val="single" w:sz="4" w:space="0" w:color="000000"/>
              <w:right w:val="single" w:sz="4" w:space="0" w:color="000000"/>
            </w:tcBorders>
            <w:vAlign w:val="center"/>
          </w:tcPr>
          <w:p w14:paraId="51AA9A4F"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26</w:t>
            </w:r>
          </w:p>
        </w:tc>
        <w:tc>
          <w:tcPr>
            <w:tcW w:w="1589" w:type="dxa"/>
            <w:tcBorders>
              <w:top w:val="single" w:sz="4" w:space="0" w:color="000000"/>
              <w:left w:val="single" w:sz="4" w:space="0" w:color="000000"/>
              <w:bottom w:val="single" w:sz="4" w:space="0" w:color="000000"/>
              <w:right w:val="single" w:sz="4" w:space="0" w:color="000000"/>
            </w:tcBorders>
            <w:vAlign w:val="center"/>
          </w:tcPr>
          <w:p w14:paraId="18EEAC6E"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水蜜桃</w:t>
            </w:r>
          </w:p>
        </w:tc>
        <w:tc>
          <w:tcPr>
            <w:tcW w:w="1032" w:type="dxa"/>
            <w:tcBorders>
              <w:top w:val="single" w:sz="4" w:space="0" w:color="000000"/>
              <w:left w:val="single" w:sz="4" w:space="0" w:color="000000"/>
              <w:bottom w:val="single" w:sz="4" w:space="0" w:color="000000"/>
              <w:right w:val="single" w:sz="4" w:space="0" w:color="000000"/>
            </w:tcBorders>
            <w:vAlign w:val="center"/>
          </w:tcPr>
          <w:p w14:paraId="1759C8BD"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6A76A6CA"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大小适中，单果不低于120克，果形完整、饱满，无疤痕、不萎缩、无变色、无挤伤、压伤、碰伤；卫生：无霉烂变质。</w:t>
            </w:r>
          </w:p>
        </w:tc>
        <w:tc>
          <w:tcPr>
            <w:tcW w:w="1056" w:type="dxa"/>
            <w:tcBorders>
              <w:top w:val="single" w:sz="4" w:space="0" w:color="000000"/>
              <w:left w:val="single" w:sz="4" w:space="0" w:color="000000"/>
              <w:bottom w:val="single" w:sz="4" w:space="0" w:color="000000"/>
              <w:right w:val="single" w:sz="4" w:space="0" w:color="000000"/>
            </w:tcBorders>
            <w:vAlign w:val="center"/>
          </w:tcPr>
          <w:p w14:paraId="64E9930F"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0"/>
                <w:szCs w:val="20"/>
                <w:lang w:bidi="ar"/>
              </w:rPr>
              <w:t>260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6FBB9411"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0A2C466B"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6月至8月</w:t>
            </w:r>
          </w:p>
        </w:tc>
      </w:tr>
      <w:tr w:rsidR="006D0E5D" w:rsidRPr="00D31E52" w14:paraId="5AEEBC67" w14:textId="77777777" w:rsidTr="00002DD3">
        <w:trPr>
          <w:trHeight w:val="960"/>
        </w:trPr>
        <w:tc>
          <w:tcPr>
            <w:tcW w:w="497" w:type="dxa"/>
            <w:tcBorders>
              <w:top w:val="single" w:sz="4" w:space="0" w:color="000000"/>
              <w:left w:val="single" w:sz="4" w:space="0" w:color="000000"/>
              <w:bottom w:val="single" w:sz="4" w:space="0" w:color="000000"/>
              <w:right w:val="single" w:sz="4" w:space="0" w:color="000000"/>
            </w:tcBorders>
            <w:vAlign w:val="center"/>
          </w:tcPr>
          <w:p w14:paraId="1CC70252"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27</w:t>
            </w:r>
          </w:p>
        </w:tc>
        <w:tc>
          <w:tcPr>
            <w:tcW w:w="1589" w:type="dxa"/>
            <w:tcBorders>
              <w:top w:val="single" w:sz="4" w:space="0" w:color="000000"/>
              <w:left w:val="single" w:sz="4" w:space="0" w:color="000000"/>
              <w:bottom w:val="single" w:sz="4" w:space="0" w:color="000000"/>
              <w:right w:val="single" w:sz="4" w:space="0" w:color="000000"/>
            </w:tcBorders>
            <w:vAlign w:val="center"/>
          </w:tcPr>
          <w:p w14:paraId="19B0BE50"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菠萝</w:t>
            </w:r>
          </w:p>
        </w:tc>
        <w:tc>
          <w:tcPr>
            <w:tcW w:w="1032" w:type="dxa"/>
            <w:tcBorders>
              <w:top w:val="single" w:sz="4" w:space="0" w:color="000000"/>
              <w:left w:val="single" w:sz="4" w:space="0" w:color="000000"/>
              <w:bottom w:val="single" w:sz="4" w:space="0" w:color="000000"/>
              <w:right w:val="single" w:sz="4" w:space="0" w:color="000000"/>
            </w:tcBorders>
            <w:vAlign w:val="center"/>
          </w:tcPr>
          <w:p w14:paraId="2C81B138"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067886FE"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大小适中，单果重不低于1000克；果实饱满，无疤痕、不萎缩、无变色、无挤伤、压伤、碰伤；卫生：无霉烂变质。</w:t>
            </w:r>
          </w:p>
        </w:tc>
        <w:tc>
          <w:tcPr>
            <w:tcW w:w="1056" w:type="dxa"/>
            <w:tcBorders>
              <w:top w:val="single" w:sz="4" w:space="0" w:color="000000"/>
              <w:left w:val="single" w:sz="4" w:space="0" w:color="000000"/>
              <w:bottom w:val="single" w:sz="4" w:space="0" w:color="000000"/>
              <w:right w:val="single" w:sz="4" w:space="0" w:color="000000"/>
            </w:tcBorders>
            <w:vAlign w:val="center"/>
          </w:tcPr>
          <w:p w14:paraId="58DF62FD"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0"/>
                <w:szCs w:val="20"/>
                <w:lang w:bidi="ar"/>
              </w:rPr>
              <w:t>20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0CE55DE7"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5650202A"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3月至7月</w:t>
            </w:r>
          </w:p>
        </w:tc>
      </w:tr>
      <w:tr w:rsidR="006D0E5D" w:rsidRPr="00D31E52" w14:paraId="73A78461" w14:textId="77777777" w:rsidTr="00002DD3">
        <w:trPr>
          <w:trHeight w:val="960"/>
        </w:trPr>
        <w:tc>
          <w:tcPr>
            <w:tcW w:w="497" w:type="dxa"/>
            <w:tcBorders>
              <w:top w:val="single" w:sz="4" w:space="0" w:color="000000"/>
              <w:left w:val="single" w:sz="4" w:space="0" w:color="000000"/>
              <w:bottom w:val="single" w:sz="4" w:space="0" w:color="000000"/>
              <w:right w:val="single" w:sz="4" w:space="0" w:color="000000"/>
            </w:tcBorders>
            <w:vAlign w:val="center"/>
          </w:tcPr>
          <w:p w14:paraId="13BEB0C2"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28</w:t>
            </w:r>
          </w:p>
        </w:tc>
        <w:tc>
          <w:tcPr>
            <w:tcW w:w="1589" w:type="dxa"/>
            <w:tcBorders>
              <w:top w:val="single" w:sz="4" w:space="0" w:color="000000"/>
              <w:left w:val="single" w:sz="4" w:space="0" w:color="000000"/>
              <w:bottom w:val="single" w:sz="4" w:space="0" w:color="000000"/>
              <w:right w:val="single" w:sz="4" w:space="0" w:color="000000"/>
            </w:tcBorders>
            <w:vAlign w:val="center"/>
          </w:tcPr>
          <w:p w14:paraId="158FC730"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金煌芒</w:t>
            </w:r>
          </w:p>
        </w:tc>
        <w:tc>
          <w:tcPr>
            <w:tcW w:w="1032" w:type="dxa"/>
            <w:tcBorders>
              <w:top w:val="single" w:sz="4" w:space="0" w:color="000000"/>
              <w:left w:val="single" w:sz="4" w:space="0" w:color="000000"/>
              <w:bottom w:val="single" w:sz="4" w:space="0" w:color="000000"/>
              <w:right w:val="single" w:sz="4" w:space="0" w:color="000000"/>
            </w:tcBorders>
            <w:vAlign w:val="center"/>
          </w:tcPr>
          <w:p w14:paraId="47D94591"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754EB04D"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大小适中单果重不低于800克；果实饱满，无疤痕、不萎缩、无变色、无挤伤、压伤、碰伤；卫生：无霉烂变质。</w:t>
            </w:r>
          </w:p>
        </w:tc>
        <w:tc>
          <w:tcPr>
            <w:tcW w:w="1056" w:type="dxa"/>
            <w:tcBorders>
              <w:top w:val="single" w:sz="4" w:space="0" w:color="000000"/>
              <w:left w:val="single" w:sz="4" w:space="0" w:color="000000"/>
              <w:bottom w:val="single" w:sz="4" w:space="0" w:color="000000"/>
              <w:right w:val="single" w:sz="4" w:space="0" w:color="000000"/>
            </w:tcBorders>
            <w:vAlign w:val="center"/>
          </w:tcPr>
          <w:p w14:paraId="66CE7800"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0"/>
                <w:szCs w:val="20"/>
                <w:lang w:bidi="ar"/>
              </w:rPr>
              <w:t>150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19DE85EC"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08C4741F"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根据季节及甲方需求供应</w:t>
            </w:r>
          </w:p>
        </w:tc>
      </w:tr>
      <w:tr w:rsidR="006D0E5D" w:rsidRPr="00D31E52" w14:paraId="43B168F6" w14:textId="77777777" w:rsidTr="00002DD3">
        <w:trPr>
          <w:trHeight w:val="480"/>
        </w:trPr>
        <w:tc>
          <w:tcPr>
            <w:tcW w:w="497" w:type="dxa"/>
            <w:tcBorders>
              <w:top w:val="single" w:sz="4" w:space="0" w:color="000000"/>
              <w:left w:val="single" w:sz="4" w:space="0" w:color="000000"/>
              <w:bottom w:val="single" w:sz="4" w:space="0" w:color="000000"/>
              <w:right w:val="single" w:sz="4" w:space="0" w:color="000000"/>
            </w:tcBorders>
            <w:vAlign w:val="center"/>
          </w:tcPr>
          <w:p w14:paraId="7C8E6323"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29</w:t>
            </w:r>
          </w:p>
        </w:tc>
        <w:tc>
          <w:tcPr>
            <w:tcW w:w="1589" w:type="dxa"/>
            <w:tcBorders>
              <w:top w:val="single" w:sz="4" w:space="0" w:color="000000"/>
              <w:left w:val="single" w:sz="4" w:space="0" w:color="000000"/>
              <w:bottom w:val="single" w:sz="4" w:space="0" w:color="000000"/>
              <w:right w:val="single" w:sz="4" w:space="0" w:color="000000"/>
            </w:tcBorders>
            <w:vAlign w:val="center"/>
          </w:tcPr>
          <w:p w14:paraId="7D7E371D"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proofErr w:type="gramStart"/>
            <w:r w:rsidRPr="00D31E52">
              <w:rPr>
                <w:rFonts w:asciiTheme="minorEastAsia" w:hAnsiTheme="minorEastAsia" w:cs="宋体" w:hint="eastAsia"/>
                <w:color w:val="000000"/>
                <w:kern w:val="0"/>
                <w:sz w:val="24"/>
                <w:lang w:bidi="ar"/>
              </w:rPr>
              <w:t>台农芒</w:t>
            </w:r>
            <w:proofErr w:type="gramEnd"/>
          </w:p>
        </w:tc>
        <w:tc>
          <w:tcPr>
            <w:tcW w:w="1032" w:type="dxa"/>
            <w:tcBorders>
              <w:top w:val="single" w:sz="4" w:space="0" w:color="000000"/>
              <w:left w:val="single" w:sz="4" w:space="0" w:color="000000"/>
              <w:bottom w:val="single" w:sz="4" w:space="0" w:color="000000"/>
              <w:right w:val="single" w:sz="4" w:space="0" w:color="000000"/>
            </w:tcBorders>
            <w:vAlign w:val="center"/>
          </w:tcPr>
          <w:p w14:paraId="6E15480C"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4179DF95"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大小适中单果重不低于250克；果实饱满，无疤痕、不萎缩、无变色、无挤伤、压伤、碰伤；卫生：无霉烂变质。</w:t>
            </w:r>
          </w:p>
        </w:tc>
        <w:tc>
          <w:tcPr>
            <w:tcW w:w="1056" w:type="dxa"/>
            <w:tcBorders>
              <w:top w:val="single" w:sz="4" w:space="0" w:color="000000"/>
              <w:left w:val="single" w:sz="4" w:space="0" w:color="000000"/>
              <w:bottom w:val="single" w:sz="4" w:space="0" w:color="000000"/>
              <w:right w:val="single" w:sz="4" w:space="0" w:color="000000"/>
            </w:tcBorders>
            <w:vAlign w:val="center"/>
          </w:tcPr>
          <w:p w14:paraId="7B832E44"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0"/>
                <w:szCs w:val="20"/>
                <w:lang w:bidi="ar"/>
              </w:rPr>
              <w:t>150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7292F06B"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0A1E33AF"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根据季节及甲方需求供应</w:t>
            </w:r>
          </w:p>
        </w:tc>
      </w:tr>
      <w:tr w:rsidR="006D0E5D" w:rsidRPr="00D31E52" w14:paraId="105FDE86" w14:textId="77777777" w:rsidTr="00002DD3">
        <w:trPr>
          <w:trHeight w:val="720"/>
        </w:trPr>
        <w:tc>
          <w:tcPr>
            <w:tcW w:w="497" w:type="dxa"/>
            <w:tcBorders>
              <w:top w:val="single" w:sz="4" w:space="0" w:color="000000"/>
              <w:left w:val="single" w:sz="4" w:space="0" w:color="000000"/>
              <w:bottom w:val="single" w:sz="4" w:space="0" w:color="000000"/>
              <w:right w:val="single" w:sz="4" w:space="0" w:color="000000"/>
            </w:tcBorders>
            <w:vAlign w:val="center"/>
          </w:tcPr>
          <w:p w14:paraId="08147B8A"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30</w:t>
            </w:r>
          </w:p>
        </w:tc>
        <w:tc>
          <w:tcPr>
            <w:tcW w:w="1589" w:type="dxa"/>
            <w:tcBorders>
              <w:top w:val="single" w:sz="4" w:space="0" w:color="000000"/>
              <w:left w:val="single" w:sz="4" w:space="0" w:color="000000"/>
              <w:bottom w:val="single" w:sz="4" w:space="0" w:color="000000"/>
              <w:right w:val="single" w:sz="4" w:space="0" w:color="000000"/>
            </w:tcBorders>
            <w:vAlign w:val="center"/>
          </w:tcPr>
          <w:p w14:paraId="14D40C44"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巨峰葡萄</w:t>
            </w:r>
          </w:p>
        </w:tc>
        <w:tc>
          <w:tcPr>
            <w:tcW w:w="1032" w:type="dxa"/>
            <w:tcBorders>
              <w:top w:val="single" w:sz="4" w:space="0" w:color="000000"/>
              <w:left w:val="single" w:sz="4" w:space="0" w:color="000000"/>
              <w:bottom w:val="single" w:sz="4" w:space="0" w:color="000000"/>
              <w:right w:val="single" w:sz="4" w:space="0" w:color="000000"/>
            </w:tcBorders>
            <w:vAlign w:val="center"/>
          </w:tcPr>
          <w:p w14:paraId="25E749D9"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3508C5B3"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果实饱满，无疤痕、不萎缩、变色、无挤伤、压伤、碰伤；卫生：无霉烂变质。</w:t>
            </w:r>
          </w:p>
        </w:tc>
        <w:tc>
          <w:tcPr>
            <w:tcW w:w="1056" w:type="dxa"/>
            <w:tcBorders>
              <w:top w:val="single" w:sz="4" w:space="0" w:color="000000"/>
              <w:left w:val="single" w:sz="4" w:space="0" w:color="000000"/>
              <w:bottom w:val="single" w:sz="4" w:space="0" w:color="000000"/>
              <w:right w:val="single" w:sz="4" w:space="0" w:color="000000"/>
            </w:tcBorders>
            <w:vAlign w:val="center"/>
          </w:tcPr>
          <w:p w14:paraId="2C9542E3"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0"/>
                <w:szCs w:val="20"/>
                <w:lang w:bidi="ar"/>
              </w:rPr>
              <w:t>420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7533D6A7"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60BEBCDA"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6月至10月</w:t>
            </w:r>
          </w:p>
        </w:tc>
      </w:tr>
      <w:tr w:rsidR="006D0E5D" w:rsidRPr="00D31E52" w14:paraId="771F66B1" w14:textId="77777777" w:rsidTr="00002DD3">
        <w:trPr>
          <w:trHeight w:val="960"/>
        </w:trPr>
        <w:tc>
          <w:tcPr>
            <w:tcW w:w="497" w:type="dxa"/>
            <w:tcBorders>
              <w:top w:val="single" w:sz="4" w:space="0" w:color="000000"/>
              <w:left w:val="single" w:sz="4" w:space="0" w:color="000000"/>
              <w:bottom w:val="single" w:sz="4" w:space="0" w:color="000000"/>
              <w:right w:val="single" w:sz="4" w:space="0" w:color="000000"/>
            </w:tcBorders>
            <w:vAlign w:val="center"/>
          </w:tcPr>
          <w:p w14:paraId="48E880AA"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31</w:t>
            </w:r>
          </w:p>
        </w:tc>
        <w:tc>
          <w:tcPr>
            <w:tcW w:w="1589" w:type="dxa"/>
            <w:tcBorders>
              <w:top w:val="single" w:sz="4" w:space="0" w:color="000000"/>
              <w:left w:val="single" w:sz="4" w:space="0" w:color="000000"/>
              <w:bottom w:val="single" w:sz="4" w:space="0" w:color="000000"/>
              <w:right w:val="single" w:sz="4" w:space="0" w:color="000000"/>
            </w:tcBorders>
            <w:vAlign w:val="center"/>
          </w:tcPr>
          <w:p w14:paraId="1A9CC643"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夏黑葡萄</w:t>
            </w:r>
          </w:p>
        </w:tc>
        <w:tc>
          <w:tcPr>
            <w:tcW w:w="1032" w:type="dxa"/>
            <w:tcBorders>
              <w:top w:val="single" w:sz="4" w:space="0" w:color="000000"/>
              <w:left w:val="single" w:sz="4" w:space="0" w:color="000000"/>
              <w:bottom w:val="single" w:sz="4" w:space="0" w:color="000000"/>
              <w:right w:val="single" w:sz="4" w:space="0" w:color="000000"/>
            </w:tcBorders>
            <w:vAlign w:val="center"/>
          </w:tcPr>
          <w:p w14:paraId="0B6EBD47"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32600477"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果实饱满，无疤痕、不萎缩、变色、无挤伤、压伤、碰伤；卫生：无霉烂变质。</w:t>
            </w:r>
          </w:p>
        </w:tc>
        <w:tc>
          <w:tcPr>
            <w:tcW w:w="1056" w:type="dxa"/>
            <w:tcBorders>
              <w:top w:val="single" w:sz="4" w:space="0" w:color="000000"/>
              <w:left w:val="single" w:sz="4" w:space="0" w:color="000000"/>
              <w:bottom w:val="single" w:sz="4" w:space="0" w:color="000000"/>
              <w:right w:val="single" w:sz="4" w:space="0" w:color="000000"/>
            </w:tcBorders>
            <w:vAlign w:val="center"/>
          </w:tcPr>
          <w:p w14:paraId="2898217F"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0"/>
                <w:szCs w:val="20"/>
                <w:lang w:bidi="ar"/>
              </w:rPr>
              <w:t>420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6F49DDED"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7FD3B04D"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6月至10月</w:t>
            </w:r>
          </w:p>
        </w:tc>
      </w:tr>
      <w:tr w:rsidR="006D0E5D" w:rsidRPr="00D31E52" w14:paraId="5C5C9C5E" w14:textId="77777777" w:rsidTr="00002DD3">
        <w:trPr>
          <w:trHeight w:val="960"/>
        </w:trPr>
        <w:tc>
          <w:tcPr>
            <w:tcW w:w="497" w:type="dxa"/>
            <w:tcBorders>
              <w:top w:val="single" w:sz="4" w:space="0" w:color="000000"/>
              <w:left w:val="single" w:sz="4" w:space="0" w:color="000000"/>
              <w:bottom w:val="single" w:sz="4" w:space="0" w:color="000000"/>
              <w:right w:val="single" w:sz="4" w:space="0" w:color="000000"/>
            </w:tcBorders>
            <w:vAlign w:val="center"/>
          </w:tcPr>
          <w:p w14:paraId="0AB383B9"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32</w:t>
            </w:r>
          </w:p>
        </w:tc>
        <w:tc>
          <w:tcPr>
            <w:tcW w:w="1589" w:type="dxa"/>
            <w:tcBorders>
              <w:top w:val="single" w:sz="4" w:space="0" w:color="000000"/>
              <w:left w:val="single" w:sz="4" w:space="0" w:color="000000"/>
              <w:bottom w:val="single" w:sz="4" w:space="0" w:color="000000"/>
              <w:right w:val="single" w:sz="4" w:space="0" w:color="000000"/>
            </w:tcBorders>
            <w:vAlign w:val="center"/>
          </w:tcPr>
          <w:p w14:paraId="23D10795"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青提</w:t>
            </w:r>
          </w:p>
        </w:tc>
        <w:tc>
          <w:tcPr>
            <w:tcW w:w="1032" w:type="dxa"/>
            <w:tcBorders>
              <w:top w:val="single" w:sz="4" w:space="0" w:color="000000"/>
              <w:left w:val="single" w:sz="4" w:space="0" w:color="000000"/>
              <w:bottom w:val="single" w:sz="4" w:space="0" w:color="000000"/>
              <w:right w:val="single" w:sz="4" w:space="0" w:color="000000"/>
            </w:tcBorders>
            <w:vAlign w:val="center"/>
          </w:tcPr>
          <w:p w14:paraId="251C9B86"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55872697"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果实饱满，无疤痕、不萎缩、变色、无挤伤、压伤、碰伤；卫生：无霉烂变质。</w:t>
            </w:r>
          </w:p>
        </w:tc>
        <w:tc>
          <w:tcPr>
            <w:tcW w:w="1056" w:type="dxa"/>
            <w:tcBorders>
              <w:top w:val="single" w:sz="4" w:space="0" w:color="000000"/>
              <w:left w:val="single" w:sz="4" w:space="0" w:color="000000"/>
              <w:bottom w:val="single" w:sz="4" w:space="0" w:color="000000"/>
              <w:right w:val="single" w:sz="4" w:space="0" w:color="000000"/>
            </w:tcBorders>
            <w:vAlign w:val="center"/>
          </w:tcPr>
          <w:p w14:paraId="3CE05090"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0"/>
                <w:szCs w:val="20"/>
                <w:lang w:bidi="ar"/>
              </w:rPr>
              <w:t>560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047F78C3"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29487927"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11月至次年5月供应</w:t>
            </w:r>
          </w:p>
        </w:tc>
      </w:tr>
      <w:tr w:rsidR="006D0E5D" w:rsidRPr="00D31E52" w14:paraId="7EB05597" w14:textId="77777777" w:rsidTr="00002DD3">
        <w:trPr>
          <w:trHeight w:val="720"/>
        </w:trPr>
        <w:tc>
          <w:tcPr>
            <w:tcW w:w="497" w:type="dxa"/>
            <w:tcBorders>
              <w:top w:val="single" w:sz="4" w:space="0" w:color="000000"/>
              <w:left w:val="single" w:sz="4" w:space="0" w:color="000000"/>
              <w:bottom w:val="single" w:sz="4" w:space="0" w:color="000000"/>
              <w:right w:val="single" w:sz="4" w:space="0" w:color="000000"/>
            </w:tcBorders>
            <w:vAlign w:val="center"/>
          </w:tcPr>
          <w:p w14:paraId="67E79BC3"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33</w:t>
            </w:r>
          </w:p>
        </w:tc>
        <w:tc>
          <w:tcPr>
            <w:tcW w:w="1589" w:type="dxa"/>
            <w:tcBorders>
              <w:top w:val="single" w:sz="4" w:space="0" w:color="000000"/>
              <w:left w:val="single" w:sz="4" w:space="0" w:color="000000"/>
              <w:bottom w:val="single" w:sz="4" w:space="0" w:color="000000"/>
              <w:right w:val="single" w:sz="4" w:space="0" w:color="000000"/>
            </w:tcBorders>
            <w:vAlign w:val="center"/>
          </w:tcPr>
          <w:p w14:paraId="3B4F6AF8"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红提</w:t>
            </w:r>
          </w:p>
        </w:tc>
        <w:tc>
          <w:tcPr>
            <w:tcW w:w="1032" w:type="dxa"/>
            <w:tcBorders>
              <w:top w:val="single" w:sz="4" w:space="0" w:color="000000"/>
              <w:left w:val="single" w:sz="4" w:space="0" w:color="000000"/>
              <w:bottom w:val="single" w:sz="4" w:space="0" w:color="000000"/>
              <w:right w:val="single" w:sz="4" w:space="0" w:color="000000"/>
            </w:tcBorders>
            <w:vAlign w:val="center"/>
          </w:tcPr>
          <w:p w14:paraId="70C791D8"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3332FEEF"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果实饱满，无疤痕、不萎缩、变色、无挤伤、压伤、碰伤；卫生：无霉烂变质。</w:t>
            </w:r>
          </w:p>
        </w:tc>
        <w:tc>
          <w:tcPr>
            <w:tcW w:w="1056" w:type="dxa"/>
            <w:tcBorders>
              <w:top w:val="single" w:sz="4" w:space="0" w:color="000000"/>
              <w:left w:val="single" w:sz="4" w:space="0" w:color="000000"/>
              <w:bottom w:val="single" w:sz="4" w:space="0" w:color="000000"/>
              <w:right w:val="single" w:sz="4" w:space="0" w:color="000000"/>
            </w:tcBorders>
            <w:vAlign w:val="center"/>
          </w:tcPr>
          <w:p w14:paraId="466AED37"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0"/>
                <w:szCs w:val="20"/>
                <w:lang w:bidi="ar"/>
              </w:rPr>
              <w:t>560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0F1B4162"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23A7FD62"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11月至次年5月供应</w:t>
            </w:r>
          </w:p>
        </w:tc>
      </w:tr>
      <w:tr w:rsidR="006D0E5D" w:rsidRPr="00D31E52" w14:paraId="4B3A3D7B" w14:textId="77777777" w:rsidTr="00002DD3">
        <w:trPr>
          <w:trHeight w:val="720"/>
        </w:trPr>
        <w:tc>
          <w:tcPr>
            <w:tcW w:w="497" w:type="dxa"/>
            <w:tcBorders>
              <w:top w:val="single" w:sz="4" w:space="0" w:color="000000"/>
              <w:left w:val="single" w:sz="4" w:space="0" w:color="000000"/>
              <w:bottom w:val="single" w:sz="4" w:space="0" w:color="000000"/>
              <w:right w:val="single" w:sz="4" w:space="0" w:color="000000"/>
            </w:tcBorders>
            <w:vAlign w:val="center"/>
          </w:tcPr>
          <w:p w14:paraId="4DD07C83"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34</w:t>
            </w:r>
          </w:p>
        </w:tc>
        <w:tc>
          <w:tcPr>
            <w:tcW w:w="1589" w:type="dxa"/>
            <w:tcBorders>
              <w:top w:val="single" w:sz="4" w:space="0" w:color="000000"/>
              <w:left w:val="single" w:sz="4" w:space="0" w:color="000000"/>
              <w:bottom w:val="single" w:sz="4" w:space="0" w:color="000000"/>
              <w:right w:val="single" w:sz="4" w:space="0" w:color="000000"/>
            </w:tcBorders>
            <w:vAlign w:val="center"/>
          </w:tcPr>
          <w:p w14:paraId="524594C4"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枇杷</w:t>
            </w:r>
          </w:p>
        </w:tc>
        <w:tc>
          <w:tcPr>
            <w:tcW w:w="1032" w:type="dxa"/>
            <w:tcBorders>
              <w:top w:val="single" w:sz="4" w:space="0" w:color="000000"/>
              <w:left w:val="single" w:sz="4" w:space="0" w:color="000000"/>
              <w:bottom w:val="single" w:sz="4" w:space="0" w:color="000000"/>
              <w:right w:val="single" w:sz="4" w:space="0" w:color="000000"/>
            </w:tcBorders>
            <w:vAlign w:val="center"/>
          </w:tcPr>
          <w:p w14:paraId="5269019D"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216FB8C8"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大小适中，单果重不低于40克，果实饱满，无疤痕、不萎缩、变色、无挤伤、压伤、碰伤；卫生：无霉烂变质。</w:t>
            </w:r>
          </w:p>
        </w:tc>
        <w:tc>
          <w:tcPr>
            <w:tcW w:w="1056" w:type="dxa"/>
            <w:tcBorders>
              <w:top w:val="single" w:sz="4" w:space="0" w:color="000000"/>
              <w:left w:val="single" w:sz="4" w:space="0" w:color="000000"/>
              <w:bottom w:val="single" w:sz="4" w:space="0" w:color="000000"/>
              <w:right w:val="single" w:sz="4" w:space="0" w:color="000000"/>
            </w:tcBorders>
            <w:vAlign w:val="center"/>
          </w:tcPr>
          <w:p w14:paraId="561094D7"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0"/>
                <w:szCs w:val="20"/>
                <w:lang w:bidi="ar"/>
              </w:rPr>
              <w:t>20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552AE12F"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690DA32F"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4月至6月</w:t>
            </w:r>
          </w:p>
        </w:tc>
      </w:tr>
      <w:tr w:rsidR="006D0E5D" w:rsidRPr="00D31E52" w14:paraId="755C3837" w14:textId="77777777" w:rsidTr="00002DD3">
        <w:trPr>
          <w:trHeight w:val="960"/>
        </w:trPr>
        <w:tc>
          <w:tcPr>
            <w:tcW w:w="497" w:type="dxa"/>
            <w:tcBorders>
              <w:top w:val="single" w:sz="4" w:space="0" w:color="000000"/>
              <w:left w:val="single" w:sz="4" w:space="0" w:color="000000"/>
              <w:bottom w:val="single" w:sz="4" w:space="0" w:color="000000"/>
              <w:right w:val="single" w:sz="4" w:space="0" w:color="000000"/>
            </w:tcBorders>
            <w:vAlign w:val="center"/>
          </w:tcPr>
          <w:p w14:paraId="145577BF"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35</w:t>
            </w:r>
          </w:p>
        </w:tc>
        <w:tc>
          <w:tcPr>
            <w:tcW w:w="1589" w:type="dxa"/>
            <w:tcBorders>
              <w:top w:val="single" w:sz="4" w:space="0" w:color="000000"/>
              <w:left w:val="single" w:sz="4" w:space="0" w:color="000000"/>
              <w:bottom w:val="single" w:sz="4" w:space="0" w:color="000000"/>
              <w:right w:val="single" w:sz="4" w:space="0" w:color="000000"/>
            </w:tcBorders>
            <w:vAlign w:val="center"/>
          </w:tcPr>
          <w:p w14:paraId="2DDF889E"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石榴</w:t>
            </w:r>
          </w:p>
        </w:tc>
        <w:tc>
          <w:tcPr>
            <w:tcW w:w="1032" w:type="dxa"/>
            <w:tcBorders>
              <w:top w:val="single" w:sz="4" w:space="0" w:color="000000"/>
              <w:left w:val="single" w:sz="4" w:space="0" w:color="000000"/>
              <w:bottom w:val="single" w:sz="4" w:space="0" w:color="000000"/>
              <w:right w:val="single" w:sz="4" w:space="0" w:color="000000"/>
            </w:tcBorders>
            <w:vAlign w:val="center"/>
          </w:tcPr>
          <w:p w14:paraId="7388F202"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67B9240B"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大小适中，单果重不低于300克，果实饱满，无疤痕、不萎缩、变色、无挤伤、压伤、碰伤；卫生：无霉烂变质。</w:t>
            </w:r>
          </w:p>
        </w:tc>
        <w:tc>
          <w:tcPr>
            <w:tcW w:w="1056" w:type="dxa"/>
            <w:tcBorders>
              <w:top w:val="single" w:sz="4" w:space="0" w:color="000000"/>
              <w:left w:val="single" w:sz="4" w:space="0" w:color="000000"/>
              <w:bottom w:val="single" w:sz="4" w:space="0" w:color="000000"/>
              <w:right w:val="single" w:sz="4" w:space="0" w:color="000000"/>
            </w:tcBorders>
            <w:vAlign w:val="center"/>
          </w:tcPr>
          <w:p w14:paraId="44A8BACC"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0"/>
                <w:szCs w:val="20"/>
                <w:lang w:bidi="ar"/>
              </w:rPr>
              <w:t>400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1813072B"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2D06B50B"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9月至12月</w:t>
            </w:r>
          </w:p>
        </w:tc>
      </w:tr>
      <w:tr w:rsidR="006D0E5D" w:rsidRPr="00D31E52" w14:paraId="59E9E352" w14:textId="77777777" w:rsidTr="00002DD3">
        <w:trPr>
          <w:trHeight w:val="1140"/>
        </w:trPr>
        <w:tc>
          <w:tcPr>
            <w:tcW w:w="497" w:type="dxa"/>
            <w:tcBorders>
              <w:top w:val="single" w:sz="4" w:space="0" w:color="000000"/>
              <w:left w:val="single" w:sz="4" w:space="0" w:color="000000"/>
              <w:bottom w:val="single" w:sz="4" w:space="0" w:color="000000"/>
              <w:right w:val="single" w:sz="4" w:space="0" w:color="000000"/>
            </w:tcBorders>
            <w:vAlign w:val="center"/>
          </w:tcPr>
          <w:p w14:paraId="6DE59249"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lastRenderedPageBreak/>
              <w:t>36</w:t>
            </w:r>
          </w:p>
        </w:tc>
        <w:tc>
          <w:tcPr>
            <w:tcW w:w="1589" w:type="dxa"/>
            <w:tcBorders>
              <w:top w:val="single" w:sz="4" w:space="0" w:color="000000"/>
              <w:left w:val="single" w:sz="4" w:space="0" w:color="000000"/>
              <w:bottom w:val="single" w:sz="4" w:space="0" w:color="000000"/>
              <w:right w:val="single" w:sz="4" w:space="0" w:color="000000"/>
            </w:tcBorders>
            <w:vAlign w:val="center"/>
          </w:tcPr>
          <w:p w14:paraId="1B29E18C"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红心火龙果</w:t>
            </w:r>
          </w:p>
        </w:tc>
        <w:tc>
          <w:tcPr>
            <w:tcW w:w="1032" w:type="dxa"/>
            <w:tcBorders>
              <w:top w:val="single" w:sz="4" w:space="0" w:color="000000"/>
              <w:left w:val="single" w:sz="4" w:space="0" w:color="000000"/>
              <w:bottom w:val="single" w:sz="4" w:space="0" w:color="000000"/>
              <w:right w:val="single" w:sz="4" w:space="0" w:color="000000"/>
            </w:tcBorders>
            <w:vAlign w:val="center"/>
          </w:tcPr>
          <w:p w14:paraId="30BE8869"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1883E1BD"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大小均匀，单果重不低于350克，果实饱满，无疤痕、不萎缩、变色、无挤伤</w:t>
            </w:r>
          </w:p>
        </w:tc>
        <w:tc>
          <w:tcPr>
            <w:tcW w:w="1056" w:type="dxa"/>
            <w:tcBorders>
              <w:top w:val="single" w:sz="4" w:space="0" w:color="000000"/>
              <w:left w:val="single" w:sz="4" w:space="0" w:color="000000"/>
              <w:bottom w:val="single" w:sz="4" w:space="0" w:color="000000"/>
              <w:right w:val="single" w:sz="4" w:space="0" w:color="000000"/>
            </w:tcBorders>
            <w:vAlign w:val="center"/>
          </w:tcPr>
          <w:p w14:paraId="1677CEFA" w14:textId="77777777" w:rsidR="006D0E5D" w:rsidRPr="00D31E52" w:rsidRDefault="006D0E5D" w:rsidP="00002DD3">
            <w:pPr>
              <w:widowControl/>
              <w:jc w:val="center"/>
              <w:textAlignment w:val="center"/>
              <w:rPr>
                <w:rFonts w:asciiTheme="minorEastAsia" w:hAnsiTheme="minorEastAsia" w:cs="宋体" w:hint="eastAsia"/>
                <w:color w:val="000000"/>
                <w:sz w:val="20"/>
                <w:szCs w:val="20"/>
              </w:rPr>
            </w:pPr>
            <w:r w:rsidRPr="00D31E52">
              <w:rPr>
                <w:rFonts w:asciiTheme="minorEastAsia" w:hAnsiTheme="minorEastAsia" w:cs="宋体" w:hint="eastAsia"/>
                <w:color w:val="000000"/>
                <w:kern w:val="0"/>
                <w:sz w:val="20"/>
                <w:szCs w:val="20"/>
                <w:lang w:bidi="ar"/>
              </w:rPr>
              <w:t>240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0D4C12F5"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3A7FF514"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全年供应</w:t>
            </w:r>
          </w:p>
        </w:tc>
      </w:tr>
      <w:tr w:rsidR="006D0E5D" w:rsidRPr="00D31E52" w14:paraId="1729209E" w14:textId="77777777" w:rsidTr="00002DD3">
        <w:trPr>
          <w:trHeight w:val="720"/>
        </w:trPr>
        <w:tc>
          <w:tcPr>
            <w:tcW w:w="497" w:type="dxa"/>
            <w:tcBorders>
              <w:top w:val="single" w:sz="4" w:space="0" w:color="000000"/>
              <w:left w:val="single" w:sz="4" w:space="0" w:color="000000"/>
              <w:bottom w:val="single" w:sz="4" w:space="0" w:color="000000"/>
              <w:right w:val="single" w:sz="4" w:space="0" w:color="000000"/>
            </w:tcBorders>
            <w:vAlign w:val="center"/>
          </w:tcPr>
          <w:p w14:paraId="7CC29F92"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37</w:t>
            </w:r>
          </w:p>
        </w:tc>
        <w:tc>
          <w:tcPr>
            <w:tcW w:w="1589" w:type="dxa"/>
            <w:tcBorders>
              <w:top w:val="single" w:sz="4" w:space="0" w:color="000000"/>
              <w:left w:val="single" w:sz="4" w:space="0" w:color="000000"/>
              <w:bottom w:val="single" w:sz="4" w:space="0" w:color="000000"/>
              <w:right w:val="single" w:sz="4" w:space="0" w:color="000000"/>
            </w:tcBorders>
            <w:vAlign w:val="center"/>
          </w:tcPr>
          <w:p w14:paraId="51709BA0"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白心火龙果</w:t>
            </w:r>
          </w:p>
        </w:tc>
        <w:tc>
          <w:tcPr>
            <w:tcW w:w="1032" w:type="dxa"/>
            <w:tcBorders>
              <w:top w:val="single" w:sz="4" w:space="0" w:color="000000"/>
              <w:left w:val="single" w:sz="4" w:space="0" w:color="000000"/>
              <w:bottom w:val="single" w:sz="4" w:space="0" w:color="000000"/>
              <w:right w:val="single" w:sz="4" w:space="0" w:color="000000"/>
            </w:tcBorders>
            <w:vAlign w:val="center"/>
          </w:tcPr>
          <w:p w14:paraId="680F1F11"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2727B621"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大小均匀，单果重不低于350克，果实饱满，无疤痕、不萎缩、变色、无挤伤</w:t>
            </w:r>
          </w:p>
        </w:tc>
        <w:tc>
          <w:tcPr>
            <w:tcW w:w="1056" w:type="dxa"/>
            <w:tcBorders>
              <w:top w:val="single" w:sz="4" w:space="0" w:color="000000"/>
              <w:left w:val="single" w:sz="4" w:space="0" w:color="000000"/>
              <w:bottom w:val="single" w:sz="4" w:space="0" w:color="000000"/>
              <w:right w:val="single" w:sz="4" w:space="0" w:color="000000"/>
            </w:tcBorders>
            <w:vAlign w:val="center"/>
          </w:tcPr>
          <w:p w14:paraId="3982D97E"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0"/>
                <w:szCs w:val="20"/>
                <w:lang w:bidi="ar"/>
              </w:rPr>
              <w:t>230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6BDE97E1" w14:textId="77777777" w:rsidR="006D0E5D" w:rsidRPr="00D31E52" w:rsidRDefault="006D0E5D" w:rsidP="00002DD3">
            <w:pP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55757C29"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全年供应</w:t>
            </w:r>
          </w:p>
        </w:tc>
      </w:tr>
      <w:tr w:rsidR="006D0E5D" w:rsidRPr="00D31E52" w14:paraId="45C81568" w14:textId="77777777" w:rsidTr="00002DD3">
        <w:trPr>
          <w:trHeight w:val="480"/>
        </w:trPr>
        <w:tc>
          <w:tcPr>
            <w:tcW w:w="497" w:type="dxa"/>
            <w:tcBorders>
              <w:top w:val="single" w:sz="4" w:space="0" w:color="000000"/>
              <w:left w:val="single" w:sz="4" w:space="0" w:color="000000"/>
              <w:bottom w:val="single" w:sz="4" w:space="0" w:color="000000"/>
              <w:right w:val="single" w:sz="4" w:space="0" w:color="000000"/>
            </w:tcBorders>
            <w:vAlign w:val="center"/>
          </w:tcPr>
          <w:p w14:paraId="1FD4FA35"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38</w:t>
            </w:r>
          </w:p>
        </w:tc>
        <w:tc>
          <w:tcPr>
            <w:tcW w:w="1589" w:type="dxa"/>
            <w:tcBorders>
              <w:top w:val="single" w:sz="4" w:space="0" w:color="000000"/>
              <w:left w:val="single" w:sz="4" w:space="0" w:color="000000"/>
              <w:bottom w:val="single" w:sz="4" w:space="0" w:color="000000"/>
              <w:right w:val="single" w:sz="4" w:space="0" w:color="000000"/>
            </w:tcBorders>
            <w:vAlign w:val="center"/>
          </w:tcPr>
          <w:p w14:paraId="488F8E8F"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蓝</w:t>
            </w:r>
            <w:proofErr w:type="gramStart"/>
            <w:r w:rsidRPr="00D31E52">
              <w:rPr>
                <w:rFonts w:asciiTheme="minorEastAsia" w:hAnsiTheme="minorEastAsia" w:cs="宋体" w:hint="eastAsia"/>
                <w:color w:val="000000"/>
                <w:kern w:val="0"/>
                <w:sz w:val="24"/>
                <w:lang w:bidi="ar"/>
              </w:rPr>
              <w:t>莓</w:t>
            </w:r>
            <w:proofErr w:type="gramEnd"/>
          </w:p>
        </w:tc>
        <w:tc>
          <w:tcPr>
            <w:tcW w:w="1032" w:type="dxa"/>
            <w:tcBorders>
              <w:top w:val="single" w:sz="4" w:space="0" w:color="000000"/>
              <w:left w:val="single" w:sz="4" w:space="0" w:color="000000"/>
              <w:bottom w:val="single" w:sz="4" w:space="0" w:color="000000"/>
              <w:right w:val="single" w:sz="4" w:space="0" w:color="000000"/>
            </w:tcBorders>
            <w:vAlign w:val="center"/>
          </w:tcPr>
          <w:p w14:paraId="465CCC7B"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711D5DED"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大小均匀，果实饱满，无疤痕、不萎缩、变色、无挤伤</w:t>
            </w:r>
          </w:p>
        </w:tc>
        <w:tc>
          <w:tcPr>
            <w:tcW w:w="1056" w:type="dxa"/>
            <w:tcBorders>
              <w:top w:val="single" w:sz="4" w:space="0" w:color="000000"/>
              <w:left w:val="single" w:sz="4" w:space="0" w:color="000000"/>
              <w:bottom w:val="single" w:sz="4" w:space="0" w:color="000000"/>
              <w:right w:val="single" w:sz="4" w:space="0" w:color="000000"/>
            </w:tcBorders>
            <w:vAlign w:val="center"/>
          </w:tcPr>
          <w:p w14:paraId="0EA945BC"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0"/>
                <w:szCs w:val="20"/>
                <w:lang w:bidi="ar"/>
              </w:rPr>
              <w:t>60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0EE501DC"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0285101F"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2月至8月</w:t>
            </w:r>
          </w:p>
        </w:tc>
      </w:tr>
      <w:tr w:rsidR="006D0E5D" w:rsidRPr="00D31E52" w14:paraId="4C43B2DE" w14:textId="77777777" w:rsidTr="00002DD3">
        <w:trPr>
          <w:trHeight w:val="480"/>
        </w:trPr>
        <w:tc>
          <w:tcPr>
            <w:tcW w:w="497" w:type="dxa"/>
            <w:tcBorders>
              <w:top w:val="single" w:sz="4" w:space="0" w:color="000000"/>
              <w:left w:val="single" w:sz="4" w:space="0" w:color="000000"/>
              <w:bottom w:val="single" w:sz="4" w:space="0" w:color="000000"/>
              <w:right w:val="single" w:sz="4" w:space="0" w:color="000000"/>
            </w:tcBorders>
            <w:vAlign w:val="center"/>
          </w:tcPr>
          <w:p w14:paraId="27EA0DB4"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39</w:t>
            </w:r>
          </w:p>
        </w:tc>
        <w:tc>
          <w:tcPr>
            <w:tcW w:w="1589" w:type="dxa"/>
            <w:tcBorders>
              <w:top w:val="single" w:sz="4" w:space="0" w:color="000000"/>
              <w:left w:val="single" w:sz="4" w:space="0" w:color="000000"/>
              <w:bottom w:val="single" w:sz="4" w:space="0" w:color="000000"/>
              <w:right w:val="single" w:sz="4" w:space="0" w:color="000000"/>
            </w:tcBorders>
            <w:vAlign w:val="center"/>
          </w:tcPr>
          <w:p w14:paraId="591C717B"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草莓</w:t>
            </w:r>
          </w:p>
        </w:tc>
        <w:tc>
          <w:tcPr>
            <w:tcW w:w="1032" w:type="dxa"/>
            <w:tcBorders>
              <w:top w:val="single" w:sz="4" w:space="0" w:color="000000"/>
              <w:left w:val="single" w:sz="4" w:space="0" w:color="000000"/>
              <w:bottom w:val="single" w:sz="4" w:space="0" w:color="000000"/>
              <w:right w:val="single" w:sz="4" w:space="0" w:color="000000"/>
            </w:tcBorders>
            <w:vAlign w:val="center"/>
          </w:tcPr>
          <w:p w14:paraId="333A5347"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5F998B3B"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大小均匀，果实饱满，无疤痕、不萎缩、变色、无挤伤</w:t>
            </w:r>
          </w:p>
        </w:tc>
        <w:tc>
          <w:tcPr>
            <w:tcW w:w="1056" w:type="dxa"/>
            <w:tcBorders>
              <w:top w:val="single" w:sz="4" w:space="0" w:color="000000"/>
              <w:left w:val="single" w:sz="4" w:space="0" w:color="000000"/>
              <w:bottom w:val="single" w:sz="4" w:space="0" w:color="000000"/>
              <w:right w:val="single" w:sz="4" w:space="0" w:color="000000"/>
            </w:tcBorders>
            <w:vAlign w:val="center"/>
          </w:tcPr>
          <w:p w14:paraId="207F385E"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0"/>
                <w:szCs w:val="20"/>
                <w:lang w:bidi="ar"/>
              </w:rPr>
              <w:t>50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4BA23122"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2843CE07"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2月至8月</w:t>
            </w:r>
          </w:p>
        </w:tc>
      </w:tr>
      <w:tr w:rsidR="006D0E5D" w:rsidRPr="00D31E52" w14:paraId="5B801561" w14:textId="77777777" w:rsidTr="00002DD3">
        <w:trPr>
          <w:trHeight w:val="480"/>
        </w:trPr>
        <w:tc>
          <w:tcPr>
            <w:tcW w:w="497" w:type="dxa"/>
            <w:tcBorders>
              <w:top w:val="single" w:sz="4" w:space="0" w:color="000000"/>
              <w:left w:val="single" w:sz="4" w:space="0" w:color="000000"/>
              <w:bottom w:val="single" w:sz="4" w:space="0" w:color="000000"/>
              <w:right w:val="single" w:sz="4" w:space="0" w:color="000000"/>
            </w:tcBorders>
            <w:vAlign w:val="center"/>
          </w:tcPr>
          <w:p w14:paraId="5C31BDB2"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40</w:t>
            </w:r>
          </w:p>
        </w:tc>
        <w:tc>
          <w:tcPr>
            <w:tcW w:w="1589" w:type="dxa"/>
            <w:tcBorders>
              <w:top w:val="single" w:sz="4" w:space="0" w:color="000000"/>
              <w:left w:val="single" w:sz="4" w:space="0" w:color="000000"/>
              <w:bottom w:val="single" w:sz="4" w:space="0" w:color="000000"/>
              <w:right w:val="single" w:sz="4" w:space="0" w:color="000000"/>
            </w:tcBorders>
            <w:vAlign w:val="center"/>
          </w:tcPr>
          <w:p w14:paraId="7B4747B4"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车厘子</w:t>
            </w:r>
          </w:p>
        </w:tc>
        <w:tc>
          <w:tcPr>
            <w:tcW w:w="1032" w:type="dxa"/>
            <w:tcBorders>
              <w:top w:val="single" w:sz="4" w:space="0" w:color="000000"/>
              <w:left w:val="single" w:sz="4" w:space="0" w:color="000000"/>
              <w:bottom w:val="single" w:sz="4" w:space="0" w:color="000000"/>
              <w:right w:val="single" w:sz="4" w:space="0" w:color="000000"/>
            </w:tcBorders>
            <w:vAlign w:val="center"/>
          </w:tcPr>
          <w:p w14:paraId="7896AFC2"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47E1B0EB"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单果2J以上，大小均匀，果实新鲜饱满，无压伤、碰伤；无霉烂变质。</w:t>
            </w:r>
          </w:p>
        </w:tc>
        <w:tc>
          <w:tcPr>
            <w:tcW w:w="1056" w:type="dxa"/>
            <w:tcBorders>
              <w:top w:val="single" w:sz="4" w:space="0" w:color="000000"/>
              <w:left w:val="single" w:sz="4" w:space="0" w:color="000000"/>
              <w:bottom w:val="single" w:sz="4" w:space="0" w:color="000000"/>
              <w:right w:val="single" w:sz="4" w:space="0" w:color="000000"/>
            </w:tcBorders>
            <w:vAlign w:val="center"/>
          </w:tcPr>
          <w:p w14:paraId="384D028F"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0"/>
                <w:szCs w:val="20"/>
                <w:lang w:bidi="ar"/>
              </w:rPr>
              <w:t>20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7D6803F5"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1A6CD04F"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11月-次年2月供应</w:t>
            </w:r>
          </w:p>
        </w:tc>
      </w:tr>
      <w:tr w:rsidR="006D0E5D" w:rsidRPr="00D31E52" w14:paraId="051CBFAB" w14:textId="77777777" w:rsidTr="00002DD3">
        <w:trPr>
          <w:trHeight w:val="960"/>
        </w:trPr>
        <w:tc>
          <w:tcPr>
            <w:tcW w:w="497" w:type="dxa"/>
            <w:tcBorders>
              <w:top w:val="single" w:sz="4" w:space="0" w:color="000000"/>
              <w:left w:val="single" w:sz="4" w:space="0" w:color="000000"/>
              <w:bottom w:val="single" w:sz="4" w:space="0" w:color="000000"/>
              <w:right w:val="single" w:sz="4" w:space="0" w:color="000000"/>
            </w:tcBorders>
            <w:vAlign w:val="center"/>
          </w:tcPr>
          <w:p w14:paraId="5BC10A4C"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41</w:t>
            </w:r>
          </w:p>
        </w:tc>
        <w:tc>
          <w:tcPr>
            <w:tcW w:w="1589" w:type="dxa"/>
            <w:tcBorders>
              <w:top w:val="single" w:sz="4" w:space="0" w:color="000000"/>
              <w:left w:val="single" w:sz="4" w:space="0" w:color="000000"/>
              <w:bottom w:val="single" w:sz="4" w:space="0" w:color="000000"/>
              <w:right w:val="single" w:sz="4" w:space="0" w:color="000000"/>
            </w:tcBorders>
            <w:vAlign w:val="center"/>
          </w:tcPr>
          <w:p w14:paraId="17B4DA35"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车厘子</w:t>
            </w:r>
          </w:p>
        </w:tc>
        <w:tc>
          <w:tcPr>
            <w:tcW w:w="1032" w:type="dxa"/>
            <w:tcBorders>
              <w:top w:val="single" w:sz="4" w:space="0" w:color="000000"/>
              <w:left w:val="single" w:sz="4" w:space="0" w:color="000000"/>
              <w:bottom w:val="single" w:sz="4" w:space="0" w:color="000000"/>
              <w:right w:val="single" w:sz="4" w:space="0" w:color="000000"/>
            </w:tcBorders>
            <w:vAlign w:val="center"/>
          </w:tcPr>
          <w:p w14:paraId="1023D981"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4A5BF0D2"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单果2J以上，大小均匀，果实新鲜饱满，无压伤、碰伤；无霉烂变质。</w:t>
            </w:r>
          </w:p>
        </w:tc>
        <w:tc>
          <w:tcPr>
            <w:tcW w:w="1056" w:type="dxa"/>
            <w:tcBorders>
              <w:top w:val="single" w:sz="4" w:space="0" w:color="000000"/>
              <w:left w:val="single" w:sz="4" w:space="0" w:color="000000"/>
              <w:bottom w:val="single" w:sz="4" w:space="0" w:color="000000"/>
              <w:right w:val="single" w:sz="4" w:space="0" w:color="000000"/>
            </w:tcBorders>
            <w:vAlign w:val="center"/>
          </w:tcPr>
          <w:p w14:paraId="443282A7"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0"/>
                <w:szCs w:val="20"/>
                <w:lang w:bidi="ar"/>
              </w:rPr>
              <w:t>50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60CB1CC1"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6B1AFB04"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5月-7月供应</w:t>
            </w:r>
          </w:p>
        </w:tc>
      </w:tr>
      <w:tr w:rsidR="006D0E5D" w:rsidRPr="00D31E52" w14:paraId="56A51527" w14:textId="77777777" w:rsidTr="00002DD3">
        <w:trPr>
          <w:trHeight w:val="270"/>
        </w:trPr>
        <w:tc>
          <w:tcPr>
            <w:tcW w:w="497" w:type="dxa"/>
            <w:tcBorders>
              <w:top w:val="single" w:sz="4" w:space="0" w:color="000000"/>
              <w:left w:val="single" w:sz="4" w:space="0" w:color="000000"/>
              <w:bottom w:val="single" w:sz="4" w:space="0" w:color="000000"/>
              <w:right w:val="single" w:sz="4" w:space="0" w:color="000000"/>
            </w:tcBorders>
            <w:vAlign w:val="center"/>
          </w:tcPr>
          <w:p w14:paraId="3AF1B64C"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42</w:t>
            </w:r>
          </w:p>
        </w:tc>
        <w:tc>
          <w:tcPr>
            <w:tcW w:w="1589" w:type="dxa"/>
            <w:tcBorders>
              <w:top w:val="single" w:sz="4" w:space="0" w:color="000000"/>
              <w:left w:val="single" w:sz="4" w:space="0" w:color="000000"/>
              <w:bottom w:val="single" w:sz="4" w:space="0" w:color="000000"/>
              <w:right w:val="single" w:sz="4" w:space="0" w:color="000000"/>
            </w:tcBorders>
            <w:vAlign w:val="center"/>
          </w:tcPr>
          <w:p w14:paraId="65EB5DC5"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proofErr w:type="gramStart"/>
            <w:r w:rsidRPr="00D31E52">
              <w:rPr>
                <w:rFonts w:asciiTheme="minorEastAsia" w:hAnsiTheme="minorEastAsia" w:cs="宋体" w:hint="eastAsia"/>
                <w:color w:val="000000"/>
                <w:kern w:val="0"/>
                <w:sz w:val="24"/>
                <w:lang w:bidi="ar"/>
              </w:rPr>
              <w:t>鲜瘦牛肉</w:t>
            </w:r>
            <w:proofErr w:type="gramEnd"/>
          </w:p>
        </w:tc>
        <w:tc>
          <w:tcPr>
            <w:tcW w:w="1032" w:type="dxa"/>
            <w:tcBorders>
              <w:top w:val="single" w:sz="4" w:space="0" w:color="000000"/>
              <w:left w:val="single" w:sz="4" w:space="0" w:color="000000"/>
              <w:bottom w:val="single" w:sz="4" w:space="0" w:color="000000"/>
              <w:right w:val="single" w:sz="4" w:space="0" w:color="000000"/>
            </w:tcBorders>
            <w:vAlign w:val="center"/>
          </w:tcPr>
          <w:p w14:paraId="11793871"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727713C6"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热鲜肉，肌肉有光泽，色鲜红或深红，脂肪呈乳白或淡黄色，外表微干或有风干膜，不粘手，指压后的凹陷可恢复，具有鲜牛肉正常的气味，煮沸后肉汤，透明澄清，脂肪团聚于表面，具特有香味，不得带伤斑、血淤、血污、碎骨、病变组织、淋巴结、脓包、浮毛或其它杂质，并提供检疫合格证明</w:t>
            </w:r>
          </w:p>
        </w:tc>
        <w:tc>
          <w:tcPr>
            <w:tcW w:w="1056" w:type="dxa"/>
            <w:tcBorders>
              <w:top w:val="single" w:sz="4" w:space="0" w:color="000000"/>
              <w:left w:val="single" w:sz="4" w:space="0" w:color="000000"/>
              <w:bottom w:val="single" w:sz="4" w:space="0" w:color="000000"/>
              <w:right w:val="single" w:sz="4" w:space="0" w:color="000000"/>
            </w:tcBorders>
            <w:vAlign w:val="center"/>
          </w:tcPr>
          <w:p w14:paraId="5D3E9321"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0"/>
                <w:szCs w:val="20"/>
                <w:lang w:bidi="ar"/>
              </w:rPr>
              <w:t>23000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449F5119"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2EF70C71"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牛腿肉占比40%</w:t>
            </w:r>
          </w:p>
        </w:tc>
      </w:tr>
      <w:tr w:rsidR="006D0E5D" w:rsidRPr="00D31E52" w14:paraId="39632679" w14:textId="77777777" w:rsidTr="00002DD3">
        <w:trPr>
          <w:trHeight w:val="1095"/>
        </w:trPr>
        <w:tc>
          <w:tcPr>
            <w:tcW w:w="497" w:type="dxa"/>
            <w:tcBorders>
              <w:top w:val="single" w:sz="4" w:space="0" w:color="000000"/>
              <w:left w:val="single" w:sz="4" w:space="0" w:color="000000"/>
              <w:bottom w:val="single" w:sz="4" w:space="0" w:color="000000"/>
              <w:right w:val="single" w:sz="4" w:space="0" w:color="000000"/>
            </w:tcBorders>
            <w:vAlign w:val="center"/>
          </w:tcPr>
          <w:p w14:paraId="16296BA9"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43</w:t>
            </w:r>
          </w:p>
        </w:tc>
        <w:tc>
          <w:tcPr>
            <w:tcW w:w="1589" w:type="dxa"/>
            <w:tcBorders>
              <w:top w:val="single" w:sz="4" w:space="0" w:color="000000"/>
              <w:left w:val="single" w:sz="4" w:space="0" w:color="000000"/>
              <w:bottom w:val="single" w:sz="4" w:space="0" w:color="000000"/>
              <w:right w:val="single" w:sz="4" w:space="0" w:color="000000"/>
            </w:tcBorders>
            <w:vAlign w:val="center"/>
          </w:tcPr>
          <w:p w14:paraId="4E13FADA"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鲜猪肝</w:t>
            </w:r>
          </w:p>
        </w:tc>
        <w:tc>
          <w:tcPr>
            <w:tcW w:w="1032" w:type="dxa"/>
            <w:tcBorders>
              <w:top w:val="single" w:sz="4" w:space="0" w:color="000000"/>
              <w:left w:val="single" w:sz="4" w:space="0" w:color="000000"/>
              <w:bottom w:val="single" w:sz="4" w:space="0" w:color="000000"/>
              <w:right w:val="single" w:sz="4" w:space="0" w:color="000000"/>
            </w:tcBorders>
            <w:vAlign w:val="center"/>
          </w:tcPr>
          <w:p w14:paraId="6F8B4978"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4D8E7D59" w14:textId="77777777" w:rsidR="006D0E5D" w:rsidRPr="00D31E52" w:rsidRDefault="006D0E5D" w:rsidP="00002DD3">
            <w:pPr>
              <w:widowControl/>
              <w:jc w:val="left"/>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0"/>
                <w:szCs w:val="20"/>
                <w:lang w:bidi="ar"/>
              </w:rPr>
              <w:t>热鲜肉，新鲜猪肝，不得带伤斑、血淤、血污、病变组织、淋巴结、脓包、浮毛或其它杂质</w:t>
            </w:r>
          </w:p>
        </w:tc>
        <w:tc>
          <w:tcPr>
            <w:tcW w:w="1056" w:type="dxa"/>
            <w:tcBorders>
              <w:top w:val="single" w:sz="4" w:space="0" w:color="000000"/>
              <w:left w:val="single" w:sz="4" w:space="0" w:color="000000"/>
              <w:bottom w:val="single" w:sz="4" w:space="0" w:color="000000"/>
              <w:right w:val="single" w:sz="4" w:space="0" w:color="000000"/>
            </w:tcBorders>
            <w:vAlign w:val="center"/>
          </w:tcPr>
          <w:p w14:paraId="6E6BA9CD" w14:textId="77777777" w:rsidR="006D0E5D" w:rsidRPr="00D31E52" w:rsidRDefault="006D0E5D" w:rsidP="00002DD3">
            <w:pPr>
              <w:widowControl/>
              <w:jc w:val="right"/>
              <w:textAlignment w:val="center"/>
              <w:rPr>
                <w:rFonts w:asciiTheme="minorEastAsia" w:hAnsiTheme="minorEastAsia" w:cs="宋体" w:hint="eastAsia"/>
                <w:color w:val="000000"/>
                <w:sz w:val="20"/>
                <w:szCs w:val="20"/>
              </w:rPr>
            </w:pPr>
            <w:r w:rsidRPr="00D31E52">
              <w:rPr>
                <w:rFonts w:asciiTheme="minorEastAsia" w:hAnsiTheme="minorEastAsia" w:cs="宋体" w:hint="eastAsia"/>
                <w:color w:val="000000"/>
                <w:kern w:val="0"/>
                <w:sz w:val="20"/>
                <w:szCs w:val="20"/>
                <w:lang w:bidi="ar"/>
              </w:rPr>
              <w:t>1000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335E21F2"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3D492026"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全年供应</w:t>
            </w:r>
          </w:p>
        </w:tc>
      </w:tr>
      <w:tr w:rsidR="006D0E5D" w:rsidRPr="00D31E52" w14:paraId="488F7F25" w14:textId="77777777" w:rsidTr="00002DD3">
        <w:trPr>
          <w:trHeight w:val="720"/>
        </w:trPr>
        <w:tc>
          <w:tcPr>
            <w:tcW w:w="497" w:type="dxa"/>
            <w:tcBorders>
              <w:top w:val="single" w:sz="4" w:space="0" w:color="000000"/>
              <w:left w:val="single" w:sz="4" w:space="0" w:color="000000"/>
              <w:bottom w:val="single" w:sz="4" w:space="0" w:color="000000"/>
              <w:right w:val="single" w:sz="4" w:space="0" w:color="000000"/>
            </w:tcBorders>
            <w:vAlign w:val="center"/>
          </w:tcPr>
          <w:p w14:paraId="2BC7D38A"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44</w:t>
            </w:r>
          </w:p>
        </w:tc>
        <w:tc>
          <w:tcPr>
            <w:tcW w:w="1589" w:type="dxa"/>
            <w:tcBorders>
              <w:top w:val="single" w:sz="4" w:space="0" w:color="000000"/>
              <w:left w:val="single" w:sz="4" w:space="0" w:color="000000"/>
              <w:bottom w:val="single" w:sz="4" w:space="0" w:color="000000"/>
              <w:right w:val="single" w:sz="4" w:space="0" w:color="000000"/>
            </w:tcBorders>
            <w:vAlign w:val="center"/>
          </w:tcPr>
          <w:p w14:paraId="2C0B17F8"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鲜牛心</w:t>
            </w:r>
          </w:p>
        </w:tc>
        <w:tc>
          <w:tcPr>
            <w:tcW w:w="1032" w:type="dxa"/>
            <w:tcBorders>
              <w:top w:val="single" w:sz="4" w:space="0" w:color="000000"/>
              <w:left w:val="single" w:sz="4" w:space="0" w:color="000000"/>
              <w:bottom w:val="single" w:sz="4" w:space="0" w:color="000000"/>
              <w:right w:val="single" w:sz="4" w:space="0" w:color="000000"/>
            </w:tcBorders>
            <w:vAlign w:val="center"/>
          </w:tcPr>
          <w:p w14:paraId="40A35FD5"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56A046F1" w14:textId="77777777" w:rsidR="006D0E5D" w:rsidRPr="00D31E52" w:rsidRDefault="006D0E5D" w:rsidP="00002DD3">
            <w:pPr>
              <w:widowControl/>
              <w:jc w:val="left"/>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0"/>
                <w:szCs w:val="20"/>
                <w:lang w:bidi="ar"/>
              </w:rPr>
              <w:t>热鲜肉，新鲜猪肝，不得带伤斑、血淤、血污、病变组织、淋巴结、脓包、浮毛或其它杂质</w:t>
            </w:r>
          </w:p>
        </w:tc>
        <w:tc>
          <w:tcPr>
            <w:tcW w:w="1056" w:type="dxa"/>
            <w:tcBorders>
              <w:top w:val="single" w:sz="4" w:space="0" w:color="000000"/>
              <w:left w:val="single" w:sz="4" w:space="0" w:color="000000"/>
              <w:bottom w:val="single" w:sz="4" w:space="0" w:color="000000"/>
              <w:right w:val="single" w:sz="4" w:space="0" w:color="000000"/>
            </w:tcBorders>
            <w:vAlign w:val="center"/>
          </w:tcPr>
          <w:p w14:paraId="5DCE8036" w14:textId="77777777" w:rsidR="006D0E5D" w:rsidRPr="00D31E52" w:rsidRDefault="006D0E5D" w:rsidP="00002DD3">
            <w:pPr>
              <w:widowControl/>
              <w:jc w:val="right"/>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0"/>
                <w:szCs w:val="20"/>
                <w:lang w:bidi="ar"/>
              </w:rPr>
              <w:t>300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561990B3"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2DD11140"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全年供应</w:t>
            </w:r>
          </w:p>
        </w:tc>
      </w:tr>
      <w:tr w:rsidR="006D0E5D" w:rsidRPr="00D31E52" w14:paraId="6D51E874" w14:textId="77777777" w:rsidTr="00002DD3">
        <w:trPr>
          <w:trHeight w:val="960"/>
        </w:trPr>
        <w:tc>
          <w:tcPr>
            <w:tcW w:w="497" w:type="dxa"/>
            <w:tcBorders>
              <w:top w:val="single" w:sz="4" w:space="0" w:color="000000"/>
              <w:left w:val="single" w:sz="4" w:space="0" w:color="000000"/>
              <w:bottom w:val="single" w:sz="4" w:space="0" w:color="000000"/>
              <w:right w:val="single" w:sz="4" w:space="0" w:color="000000"/>
            </w:tcBorders>
            <w:vAlign w:val="center"/>
          </w:tcPr>
          <w:p w14:paraId="440D7F70"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45</w:t>
            </w:r>
          </w:p>
        </w:tc>
        <w:tc>
          <w:tcPr>
            <w:tcW w:w="1589" w:type="dxa"/>
            <w:tcBorders>
              <w:top w:val="single" w:sz="4" w:space="0" w:color="000000"/>
              <w:left w:val="single" w:sz="4" w:space="0" w:color="000000"/>
              <w:bottom w:val="single" w:sz="4" w:space="0" w:color="000000"/>
              <w:right w:val="single" w:sz="4" w:space="0" w:color="000000"/>
            </w:tcBorders>
            <w:vAlign w:val="center"/>
          </w:tcPr>
          <w:p w14:paraId="54DED316" w14:textId="77777777" w:rsidR="006D0E5D" w:rsidRPr="00D31E52" w:rsidRDefault="006D0E5D" w:rsidP="00002DD3">
            <w:pPr>
              <w:widowControl/>
              <w:jc w:val="center"/>
              <w:textAlignment w:val="center"/>
              <w:rPr>
                <w:rFonts w:asciiTheme="minorEastAsia" w:hAnsiTheme="minorEastAsia" w:cs="宋体" w:hint="eastAsia"/>
                <w:color w:val="000000"/>
                <w:sz w:val="20"/>
                <w:szCs w:val="20"/>
              </w:rPr>
            </w:pPr>
            <w:r w:rsidRPr="00D31E52">
              <w:rPr>
                <w:rFonts w:asciiTheme="minorEastAsia" w:hAnsiTheme="minorEastAsia" w:cs="宋体" w:hint="eastAsia"/>
                <w:color w:val="000000"/>
                <w:kern w:val="0"/>
                <w:sz w:val="24"/>
                <w:lang w:bidi="ar"/>
              </w:rPr>
              <w:t>新鲜三黄鸡</w:t>
            </w:r>
          </w:p>
        </w:tc>
        <w:tc>
          <w:tcPr>
            <w:tcW w:w="1032" w:type="dxa"/>
            <w:tcBorders>
              <w:top w:val="single" w:sz="4" w:space="0" w:color="000000"/>
              <w:left w:val="single" w:sz="4" w:space="0" w:color="000000"/>
              <w:bottom w:val="single" w:sz="4" w:space="0" w:color="000000"/>
              <w:right w:val="single" w:sz="4" w:space="0" w:color="000000"/>
            </w:tcBorders>
            <w:noWrap/>
            <w:vAlign w:val="center"/>
          </w:tcPr>
          <w:p w14:paraId="0354E650" w14:textId="77777777" w:rsidR="006D0E5D" w:rsidRPr="00D31E52" w:rsidRDefault="006D0E5D" w:rsidP="00002DD3">
            <w:pPr>
              <w:widowControl/>
              <w:jc w:val="center"/>
              <w:textAlignment w:val="center"/>
              <w:rPr>
                <w:rFonts w:asciiTheme="minorEastAsia" w:hAnsiTheme="minorEastAsia" w:cs="宋体"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6B142D14" w14:textId="77777777" w:rsidR="006D0E5D" w:rsidRPr="00D31E52" w:rsidRDefault="006D0E5D" w:rsidP="00002DD3">
            <w:pPr>
              <w:widowControl/>
              <w:jc w:val="left"/>
              <w:textAlignment w:val="center"/>
              <w:rPr>
                <w:rFonts w:asciiTheme="minorEastAsia" w:hAnsiTheme="minorEastAsia" w:cs="宋体" w:hint="eastAsia"/>
                <w:color w:val="000000"/>
                <w:sz w:val="20"/>
                <w:szCs w:val="20"/>
              </w:rPr>
            </w:pPr>
            <w:r w:rsidRPr="00D31E52">
              <w:rPr>
                <w:rFonts w:asciiTheme="minorEastAsia" w:hAnsiTheme="minorEastAsia" w:cs="宋体" w:hint="eastAsia"/>
                <w:color w:val="000000"/>
                <w:kern w:val="0"/>
                <w:sz w:val="20"/>
                <w:szCs w:val="20"/>
                <w:lang w:bidi="ar"/>
              </w:rPr>
              <w:t>热鲜肉，肌肉有光泽，外表微干或有风干膜，不粘手，指压后的凹陷可恢复，具有鲜鸡肉，正常的气味，煮沸后肉汤，透明澄清，脂肪团聚于表面，具特有香味，不得带伤斑、血淤、血污、碎骨、病变组织、淋巴结、脓包、浮毛或其它杂质，并提供检疫合格证明</w:t>
            </w:r>
          </w:p>
        </w:tc>
        <w:tc>
          <w:tcPr>
            <w:tcW w:w="1056" w:type="dxa"/>
            <w:tcBorders>
              <w:top w:val="single" w:sz="4" w:space="0" w:color="000000"/>
              <w:left w:val="single" w:sz="4" w:space="0" w:color="000000"/>
              <w:bottom w:val="single" w:sz="4" w:space="0" w:color="000000"/>
              <w:right w:val="single" w:sz="4" w:space="0" w:color="000000"/>
            </w:tcBorders>
            <w:vAlign w:val="center"/>
          </w:tcPr>
          <w:p w14:paraId="001243F2" w14:textId="77777777" w:rsidR="006D0E5D" w:rsidRPr="00D31E52" w:rsidRDefault="006D0E5D" w:rsidP="00002DD3">
            <w:pPr>
              <w:widowControl/>
              <w:jc w:val="right"/>
              <w:textAlignment w:val="center"/>
              <w:rPr>
                <w:rFonts w:asciiTheme="minorEastAsia" w:hAnsiTheme="minorEastAsia" w:cs="宋体" w:hint="eastAsia"/>
                <w:color w:val="000000"/>
                <w:sz w:val="20"/>
                <w:szCs w:val="20"/>
              </w:rPr>
            </w:pPr>
            <w:r w:rsidRPr="00D31E52">
              <w:rPr>
                <w:rFonts w:asciiTheme="minorEastAsia" w:hAnsiTheme="minorEastAsia" w:cs="宋体" w:hint="eastAsia"/>
                <w:color w:val="000000"/>
                <w:kern w:val="0"/>
                <w:sz w:val="20"/>
                <w:szCs w:val="20"/>
                <w:lang w:bidi="ar"/>
              </w:rPr>
              <w:t>8000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57C53FB4"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4529BD59"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全年供应</w:t>
            </w:r>
          </w:p>
        </w:tc>
      </w:tr>
      <w:tr w:rsidR="006D0E5D" w:rsidRPr="00D31E52" w14:paraId="3AA45B12" w14:textId="77777777" w:rsidTr="00002DD3">
        <w:trPr>
          <w:trHeight w:val="720"/>
        </w:trPr>
        <w:tc>
          <w:tcPr>
            <w:tcW w:w="497" w:type="dxa"/>
            <w:tcBorders>
              <w:top w:val="single" w:sz="4" w:space="0" w:color="000000"/>
              <w:left w:val="single" w:sz="4" w:space="0" w:color="000000"/>
              <w:bottom w:val="single" w:sz="4" w:space="0" w:color="000000"/>
              <w:right w:val="single" w:sz="4" w:space="0" w:color="000000"/>
            </w:tcBorders>
            <w:vAlign w:val="center"/>
          </w:tcPr>
          <w:p w14:paraId="7A4FA445"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46</w:t>
            </w:r>
          </w:p>
        </w:tc>
        <w:tc>
          <w:tcPr>
            <w:tcW w:w="1589" w:type="dxa"/>
            <w:tcBorders>
              <w:top w:val="single" w:sz="4" w:space="0" w:color="000000"/>
              <w:left w:val="single" w:sz="4" w:space="0" w:color="000000"/>
              <w:bottom w:val="single" w:sz="4" w:space="0" w:color="000000"/>
              <w:right w:val="single" w:sz="4" w:space="0" w:color="000000"/>
            </w:tcBorders>
            <w:noWrap/>
            <w:vAlign w:val="center"/>
          </w:tcPr>
          <w:p w14:paraId="5C5DEE44" w14:textId="77777777" w:rsidR="006D0E5D" w:rsidRPr="00D31E52" w:rsidRDefault="006D0E5D" w:rsidP="00002DD3">
            <w:pPr>
              <w:widowControl/>
              <w:jc w:val="center"/>
              <w:textAlignment w:val="center"/>
              <w:rPr>
                <w:rFonts w:asciiTheme="minorEastAsia" w:hAnsiTheme="minorEastAsia" w:cs="宋体" w:hint="eastAsia"/>
                <w:color w:val="000000"/>
                <w:sz w:val="20"/>
                <w:szCs w:val="20"/>
              </w:rPr>
            </w:pPr>
            <w:r w:rsidRPr="00D31E52">
              <w:rPr>
                <w:rFonts w:asciiTheme="minorEastAsia" w:hAnsiTheme="minorEastAsia" w:cs="宋体" w:hint="eastAsia"/>
                <w:color w:val="000000"/>
                <w:kern w:val="0"/>
                <w:sz w:val="24"/>
                <w:lang w:bidi="ar"/>
              </w:rPr>
              <w:t>新鲜兔</w:t>
            </w:r>
          </w:p>
        </w:tc>
        <w:tc>
          <w:tcPr>
            <w:tcW w:w="1032" w:type="dxa"/>
            <w:tcBorders>
              <w:top w:val="single" w:sz="4" w:space="0" w:color="000000"/>
              <w:left w:val="single" w:sz="4" w:space="0" w:color="000000"/>
              <w:bottom w:val="single" w:sz="4" w:space="0" w:color="000000"/>
              <w:right w:val="single" w:sz="4" w:space="0" w:color="000000"/>
            </w:tcBorders>
            <w:noWrap/>
            <w:vAlign w:val="center"/>
          </w:tcPr>
          <w:p w14:paraId="1A8A82A5" w14:textId="77777777" w:rsidR="006D0E5D" w:rsidRPr="00D31E52" w:rsidRDefault="006D0E5D" w:rsidP="00002DD3">
            <w:pPr>
              <w:widowControl/>
              <w:jc w:val="center"/>
              <w:textAlignment w:val="center"/>
              <w:rPr>
                <w:rFonts w:asciiTheme="minorEastAsia" w:hAnsiTheme="minorEastAsia" w:cs="宋体"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4EC2A28C" w14:textId="77777777" w:rsidR="006D0E5D" w:rsidRPr="00D31E52" w:rsidRDefault="006D0E5D" w:rsidP="00002DD3">
            <w:pPr>
              <w:widowControl/>
              <w:jc w:val="left"/>
              <w:textAlignment w:val="center"/>
              <w:rPr>
                <w:rFonts w:asciiTheme="minorEastAsia" w:hAnsiTheme="minorEastAsia" w:cs="宋体" w:hint="eastAsia"/>
                <w:color w:val="000000"/>
                <w:sz w:val="20"/>
                <w:szCs w:val="20"/>
              </w:rPr>
            </w:pPr>
            <w:r w:rsidRPr="00D31E52">
              <w:rPr>
                <w:rFonts w:asciiTheme="minorEastAsia" w:hAnsiTheme="minorEastAsia" w:cs="宋体" w:hint="eastAsia"/>
                <w:color w:val="000000"/>
                <w:kern w:val="0"/>
                <w:sz w:val="20"/>
                <w:szCs w:val="20"/>
                <w:lang w:bidi="ar"/>
              </w:rPr>
              <w:t>热鲜肉，肌肉有光泽，外表微干或有风干膜，不粘手，指压后的凹陷可恢复，具有鲜鸡肉，正常的气味，煮沸后肉汤，透明澄清，脂肪团聚于表面，具特有香味，不得带伤斑、血淤、血污、碎骨、病变组</w:t>
            </w:r>
            <w:r w:rsidRPr="00D31E52">
              <w:rPr>
                <w:rFonts w:asciiTheme="minorEastAsia" w:hAnsiTheme="minorEastAsia" w:cs="宋体" w:hint="eastAsia"/>
                <w:color w:val="000000"/>
                <w:kern w:val="0"/>
                <w:sz w:val="20"/>
                <w:szCs w:val="20"/>
                <w:lang w:bidi="ar"/>
              </w:rPr>
              <w:lastRenderedPageBreak/>
              <w:t>织、淋巴结、脓包、浮毛或其它杂质，并提供检疫合格证明</w:t>
            </w:r>
          </w:p>
        </w:tc>
        <w:tc>
          <w:tcPr>
            <w:tcW w:w="1056" w:type="dxa"/>
            <w:tcBorders>
              <w:top w:val="single" w:sz="4" w:space="0" w:color="000000"/>
              <w:left w:val="single" w:sz="4" w:space="0" w:color="000000"/>
              <w:bottom w:val="single" w:sz="4" w:space="0" w:color="000000"/>
              <w:right w:val="single" w:sz="4" w:space="0" w:color="000000"/>
            </w:tcBorders>
            <w:vAlign w:val="center"/>
          </w:tcPr>
          <w:p w14:paraId="1BE2ADF4" w14:textId="77777777" w:rsidR="006D0E5D" w:rsidRPr="00D31E52" w:rsidRDefault="006D0E5D" w:rsidP="00002DD3">
            <w:pPr>
              <w:widowControl/>
              <w:jc w:val="right"/>
              <w:textAlignment w:val="center"/>
              <w:rPr>
                <w:rFonts w:asciiTheme="minorEastAsia" w:hAnsiTheme="minorEastAsia" w:cs="宋体" w:hint="eastAsia"/>
                <w:color w:val="000000"/>
                <w:sz w:val="20"/>
                <w:szCs w:val="20"/>
              </w:rPr>
            </w:pPr>
            <w:r w:rsidRPr="00D31E52">
              <w:rPr>
                <w:rFonts w:asciiTheme="minorEastAsia" w:hAnsiTheme="minorEastAsia" w:cs="宋体" w:hint="eastAsia"/>
                <w:color w:val="000000"/>
                <w:kern w:val="0"/>
                <w:sz w:val="20"/>
                <w:szCs w:val="20"/>
                <w:lang w:bidi="ar"/>
              </w:rPr>
              <w:lastRenderedPageBreak/>
              <w:t>7000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62381BFE"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1D96BB83"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全年供应</w:t>
            </w:r>
          </w:p>
        </w:tc>
      </w:tr>
      <w:tr w:rsidR="006D0E5D" w:rsidRPr="00D31E52" w14:paraId="4D9CAD4C" w14:textId="77777777" w:rsidTr="00002DD3">
        <w:trPr>
          <w:trHeight w:val="480"/>
        </w:trPr>
        <w:tc>
          <w:tcPr>
            <w:tcW w:w="497" w:type="dxa"/>
            <w:tcBorders>
              <w:top w:val="single" w:sz="4" w:space="0" w:color="000000"/>
              <w:left w:val="single" w:sz="4" w:space="0" w:color="000000"/>
              <w:bottom w:val="single" w:sz="4" w:space="0" w:color="000000"/>
              <w:right w:val="single" w:sz="4" w:space="0" w:color="000000"/>
            </w:tcBorders>
            <w:vAlign w:val="center"/>
          </w:tcPr>
          <w:p w14:paraId="4E468A25"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47</w:t>
            </w:r>
          </w:p>
        </w:tc>
        <w:tc>
          <w:tcPr>
            <w:tcW w:w="1589" w:type="dxa"/>
            <w:tcBorders>
              <w:top w:val="single" w:sz="4" w:space="0" w:color="000000"/>
              <w:left w:val="single" w:sz="4" w:space="0" w:color="000000"/>
              <w:bottom w:val="single" w:sz="4" w:space="0" w:color="000000"/>
              <w:right w:val="single" w:sz="4" w:space="0" w:color="000000"/>
            </w:tcBorders>
            <w:noWrap/>
            <w:vAlign w:val="center"/>
          </w:tcPr>
          <w:p w14:paraId="032E87A9" w14:textId="77777777" w:rsidR="006D0E5D" w:rsidRPr="00D31E52" w:rsidRDefault="006D0E5D" w:rsidP="00002DD3">
            <w:pPr>
              <w:widowControl/>
              <w:jc w:val="center"/>
              <w:textAlignment w:val="center"/>
              <w:rPr>
                <w:rFonts w:asciiTheme="minorEastAsia" w:hAnsiTheme="minorEastAsia" w:cs="宋体" w:hint="eastAsia"/>
                <w:color w:val="000000"/>
                <w:sz w:val="20"/>
                <w:szCs w:val="20"/>
              </w:rPr>
            </w:pPr>
            <w:r w:rsidRPr="00D31E52">
              <w:rPr>
                <w:rFonts w:asciiTheme="minorEastAsia" w:hAnsiTheme="minorEastAsia" w:cs="宋体" w:hint="eastAsia"/>
                <w:color w:val="000000"/>
                <w:kern w:val="0"/>
                <w:sz w:val="24"/>
                <w:lang w:bidi="ar"/>
              </w:rPr>
              <w:t>活鸡</w:t>
            </w:r>
          </w:p>
        </w:tc>
        <w:tc>
          <w:tcPr>
            <w:tcW w:w="1032" w:type="dxa"/>
            <w:tcBorders>
              <w:top w:val="single" w:sz="4" w:space="0" w:color="000000"/>
              <w:left w:val="single" w:sz="4" w:space="0" w:color="000000"/>
              <w:bottom w:val="single" w:sz="4" w:space="0" w:color="000000"/>
              <w:right w:val="single" w:sz="4" w:space="0" w:color="000000"/>
            </w:tcBorders>
            <w:noWrap/>
            <w:vAlign w:val="center"/>
          </w:tcPr>
          <w:p w14:paraId="2B17062F" w14:textId="77777777" w:rsidR="006D0E5D" w:rsidRPr="00D31E52" w:rsidRDefault="006D0E5D" w:rsidP="00002DD3">
            <w:pPr>
              <w:widowControl/>
              <w:jc w:val="center"/>
              <w:textAlignment w:val="center"/>
              <w:rPr>
                <w:rFonts w:asciiTheme="minorEastAsia" w:hAnsiTheme="minorEastAsia" w:cs="宋体"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2D54FDDD" w14:textId="77777777" w:rsidR="006D0E5D" w:rsidRPr="00D31E52" w:rsidRDefault="006D0E5D" w:rsidP="00002DD3">
            <w:pPr>
              <w:widowControl/>
              <w:jc w:val="center"/>
              <w:textAlignment w:val="center"/>
              <w:rPr>
                <w:rFonts w:asciiTheme="minorEastAsia" w:hAnsiTheme="minorEastAsia" w:cs="宋体" w:hint="eastAsia"/>
                <w:color w:val="000000"/>
                <w:sz w:val="20"/>
                <w:szCs w:val="20"/>
              </w:rPr>
            </w:pPr>
            <w:r w:rsidRPr="00D31E52">
              <w:rPr>
                <w:rFonts w:asciiTheme="minorEastAsia" w:hAnsiTheme="minorEastAsia" w:cs="仿宋_GB2312"/>
                <w:color w:val="000000"/>
                <w:kern w:val="0"/>
                <w:sz w:val="20"/>
                <w:szCs w:val="20"/>
                <w:lang w:bidi="ar"/>
              </w:rPr>
              <w:t>健康无病，精神状态良好，羽毛整齐，无外伤，具备有效的动物检疫合格证明，无传染病、寄生虫病等，且无药物残留超标情况</w:t>
            </w:r>
          </w:p>
        </w:tc>
        <w:tc>
          <w:tcPr>
            <w:tcW w:w="1056" w:type="dxa"/>
            <w:tcBorders>
              <w:top w:val="single" w:sz="4" w:space="0" w:color="000000"/>
              <w:left w:val="single" w:sz="4" w:space="0" w:color="000000"/>
              <w:bottom w:val="single" w:sz="4" w:space="0" w:color="000000"/>
              <w:right w:val="single" w:sz="4" w:space="0" w:color="000000"/>
            </w:tcBorders>
            <w:vAlign w:val="center"/>
          </w:tcPr>
          <w:p w14:paraId="309BC806" w14:textId="77777777" w:rsidR="006D0E5D" w:rsidRPr="00D31E52" w:rsidRDefault="006D0E5D" w:rsidP="00002DD3">
            <w:pPr>
              <w:widowControl/>
              <w:jc w:val="center"/>
              <w:textAlignment w:val="center"/>
              <w:rPr>
                <w:rFonts w:asciiTheme="minorEastAsia" w:hAnsiTheme="minorEastAsia" w:cs="宋体" w:hint="eastAsia"/>
                <w:color w:val="000000"/>
                <w:sz w:val="20"/>
                <w:szCs w:val="20"/>
              </w:rPr>
            </w:pPr>
            <w:r w:rsidRPr="00D31E52">
              <w:rPr>
                <w:rFonts w:asciiTheme="minorEastAsia" w:hAnsiTheme="minorEastAsia" w:cs="宋体" w:hint="eastAsia"/>
                <w:color w:val="000000"/>
                <w:kern w:val="0"/>
                <w:sz w:val="20"/>
                <w:szCs w:val="20"/>
                <w:lang w:bidi="ar"/>
              </w:rPr>
              <w:t>200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6355659F"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5E285DA0"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全年供应</w:t>
            </w:r>
          </w:p>
        </w:tc>
      </w:tr>
      <w:tr w:rsidR="006D0E5D" w:rsidRPr="00D31E52" w14:paraId="1F40E3E5" w14:textId="77777777" w:rsidTr="00002DD3">
        <w:trPr>
          <w:trHeight w:val="480"/>
        </w:trPr>
        <w:tc>
          <w:tcPr>
            <w:tcW w:w="497" w:type="dxa"/>
            <w:tcBorders>
              <w:top w:val="single" w:sz="4" w:space="0" w:color="000000"/>
              <w:left w:val="single" w:sz="4" w:space="0" w:color="000000"/>
              <w:bottom w:val="single" w:sz="4" w:space="0" w:color="000000"/>
              <w:right w:val="single" w:sz="4" w:space="0" w:color="000000"/>
            </w:tcBorders>
            <w:vAlign w:val="center"/>
          </w:tcPr>
          <w:p w14:paraId="0EB12536"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48</w:t>
            </w:r>
          </w:p>
        </w:tc>
        <w:tc>
          <w:tcPr>
            <w:tcW w:w="1589" w:type="dxa"/>
            <w:tcBorders>
              <w:top w:val="single" w:sz="4" w:space="0" w:color="000000"/>
              <w:left w:val="single" w:sz="4" w:space="0" w:color="000000"/>
              <w:bottom w:val="single" w:sz="4" w:space="0" w:color="000000"/>
              <w:right w:val="single" w:sz="4" w:space="0" w:color="000000"/>
            </w:tcBorders>
            <w:vAlign w:val="center"/>
          </w:tcPr>
          <w:p w14:paraId="3CED51F9"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活兔</w:t>
            </w:r>
          </w:p>
        </w:tc>
        <w:tc>
          <w:tcPr>
            <w:tcW w:w="1032" w:type="dxa"/>
            <w:tcBorders>
              <w:top w:val="single" w:sz="4" w:space="0" w:color="000000"/>
              <w:left w:val="single" w:sz="4" w:space="0" w:color="000000"/>
              <w:bottom w:val="single" w:sz="4" w:space="0" w:color="000000"/>
              <w:right w:val="single" w:sz="4" w:space="0" w:color="000000"/>
            </w:tcBorders>
            <w:vAlign w:val="center"/>
          </w:tcPr>
          <w:p w14:paraId="776E90A0"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67AF3BCA"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健康无病，精神状态良好，无外伤，具备有效的动物检疫合格证明，无传染病、寄生虫病等，且无药物残留超标情况</w:t>
            </w:r>
          </w:p>
        </w:tc>
        <w:tc>
          <w:tcPr>
            <w:tcW w:w="1056" w:type="dxa"/>
            <w:tcBorders>
              <w:top w:val="single" w:sz="4" w:space="0" w:color="000000"/>
              <w:left w:val="single" w:sz="4" w:space="0" w:color="000000"/>
              <w:bottom w:val="single" w:sz="4" w:space="0" w:color="000000"/>
              <w:right w:val="single" w:sz="4" w:space="0" w:color="000000"/>
            </w:tcBorders>
            <w:vAlign w:val="center"/>
          </w:tcPr>
          <w:p w14:paraId="4895A35A"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0"/>
                <w:szCs w:val="20"/>
                <w:lang w:bidi="ar"/>
              </w:rPr>
              <w:t>1000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2FA88DE9"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7058F1CB"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全年供应</w:t>
            </w:r>
          </w:p>
        </w:tc>
      </w:tr>
      <w:tr w:rsidR="006D0E5D" w:rsidRPr="00D31E52" w14:paraId="39968585" w14:textId="77777777" w:rsidTr="00002DD3">
        <w:trPr>
          <w:trHeight w:val="270"/>
        </w:trPr>
        <w:tc>
          <w:tcPr>
            <w:tcW w:w="497" w:type="dxa"/>
            <w:tcBorders>
              <w:top w:val="single" w:sz="4" w:space="0" w:color="000000"/>
              <w:left w:val="single" w:sz="4" w:space="0" w:color="000000"/>
              <w:bottom w:val="single" w:sz="4" w:space="0" w:color="000000"/>
              <w:right w:val="single" w:sz="4" w:space="0" w:color="000000"/>
            </w:tcBorders>
            <w:vAlign w:val="center"/>
          </w:tcPr>
          <w:p w14:paraId="17739871"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49</w:t>
            </w:r>
          </w:p>
        </w:tc>
        <w:tc>
          <w:tcPr>
            <w:tcW w:w="1589" w:type="dxa"/>
            <w:tcBorders>
              <w:top w:val="single" w:sz="4" w:space="0" w:color="000000"/>
              <w:left w:val="single" w:sz="4" w:space="0" w:color="000000"/>
              <w:bottom w:val="single" w:sz="4" w:space="0" w:color="000000"/>
              <w:right w:val="single" w:sz="4" w:space="0" w:color="000000"/>
            </w:tcBorders>
            <w:vAlign w:val="center"/>
          </w:tcPr>
          <w:p w14:paraId="48ABEF22"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新鲜鸡架</w:t>
            </w:r>
          </w:p>
        </w:tc>
        <w:tc>
          <w:tcPr>
            <w:tcW w:w="1032" w:type="dxa"/>
            <w:tcBorders>
              <w:top w:val="single" w:sz="4" w:space="0" w:color="000000"/>
              <w:left w:val="single" w:sz="4" w:space="0" w:color="000000"/>
              <w:bottom w:val="single" w:sz="4" w:space="0" w:color="000000"/>
              <w:right w:val="single" w:sz="4" w:space="0" w:color="000000"/>
            </w:tcBorders>
            <w:vAlign w:val="center"/>
          </w:tcPr>
          <w:p w14:paraId="0701BB27"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68758BCD"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色泽正常，表面光泽无淤血、黑斑、霉变，正常气味，无异味、臭味或其它腐败气味，符合国家食品卫生标准</w:t>
            </w:r>
          </w:p>
        </w:tc>
        <w:tc>
          <w:tcPr>
            <w:tcW w:w="1056" w:type="dxa"/>
            <w:tcBorders>
              <w:top w:val="single" w:sz="4" w:space="0" w:color="000000"/>
              <w:left w:val="single" w:sz="4" w:space="0" w:color="000000"/>
              <w:bottom w:val="single" w:sz="4" w:space="0" w:color="000000"/>
              <w:right w:val="single" w:sz="4" w:space="0" w:color="000000"/>
            </w:tcBorders>
            <w:vAlign w:val="center"/>
          </w:tcPr>
          <w:p w14:paraId="00812000"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0"/>
                <w:szCs w:val="20"/>
                <w:lang w:bidi="ar"/>
              </w:rPr>
              <w:t>950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74B56262"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6D8C4741"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全年供应</w:t>
            </w:r>
          </w:p>
        </w:tc>
      </w:tr>
      <w:tr w:rsidR="006D0E5D" w:rsidRPr="00D31E52" w14:paraId="23E855B0" w14:textId="77777777" w:rsidTr="00002DD3">
        <w:trPr>
          <w:trHeight w:val="270"/>
        </w:trPr>
        <w:tc>
          <w:tcPr>
            <w:tcW w:w="497" w:type="dxa"/>
            <w:tcBorders>
              <w:top w:val="single" w:sz="4" w:space="0" w:color="000000"/>
              <w:left w:val="single" w:sz="4" w:space="0" w:color="000000"/>
              <w:bottom w:val="single" w:sz="4" w:space="0" w:color="000000"/>
              <w:right w:val="single" w:sz="4" w:space="0" w:color="000000"/>
            </w:tcBorders>
            <w:vAlign w:val="center"/>
          </w:tcPr>
          <w:p w14:paraId="5E8D115D"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50</w:t>
            </w:r>
          </w:p>
        </w:tc>
        <w:tc>
          <w:tcPr>
            <w:tcW w:w="1589" w:type="dxa"/>
            <w:tcBorders>
              <w:top w:val="single" w:sz="4" w:space="0" w:color="000000"/>
              <w:left w:val="single" w:sz="4" w:space="0" w:color="000000"/>
              <w:bottom w:val="single" w:sz="4" w:space="0" w:color="000000"/>
              <w:right w:val="single" w:sz="4" w:space="0" w:color="000000"/>
            </w:tcBorders>
            <w:vAlign w:val="center"/>
          </w:tcPr>
          <w:p w14:paraId="64DFF2A7"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瘦猪肉</w:t>
            </w:r>
          </w:p>
        </w:tc>
        <w:tc>
          <w:tcPr>
            <w:tcW w:w="1032" w:type="dxa"/>
            <w:tcBorders>
              <w:top w:val="single" w:sz="4" w:space="0" w:color="000000"/>
              <w:left w:val="single" w:sz="4" w:space="0" w:color="000000"/>
              <w:bottom w:val="single" w:sz="4" w:space="0" w:color="000000"/>
              <w:right w:val="single" w:sz="4" w:space="0" w:color="000000"/>
            </w:tcBorders>
            <w:vAlign w:val="center"/>
          </w:tcPr>
          <w:p w14:paraId="7E6CD0A6"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2F8D644C"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热鲜肉，肌肉有光泽，红色均匀，脂肪呈乳白色或微黄色。肉质紧密，指压后的凹陷能立即恢复。具有鲜猪肉正常的气味，无异味、臭味。无有害微生物，不得检测出沙门氏菌等致病菌。</w:t>
            </w:r>
          </w:p>
        </w:tc>
        <w:tc>
          <w:tcPr>
            <w:tcW w:w="1056" w:type="dxa"/>
            <w:tcBorders>
              <w:top w:val="single" w:sz="4" w:space="0" w:color="000000"/>
              <w:left w:val="single" w:sz="4" w:space="0" w:color="000000"/>
              <w:bottom w:val="single" w:sz="4" w:space="0" w:color="000000"/>
              <w:right w:val="single" w:sz="4" w:space="0" w:color="000000"/>
            </w:tcBorders>
            <w:vAlign w:val="center"/>
          </w:tcPr>
          <w:p w14:paraId="5E4D71FA"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0"/>
                <w:szCs w:val="20"/>
                <w:lang w:bidi="ar"/>
              </w:rPr>
              <w:t>6000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5C1A70C4"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7D64ED16"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全年供应</w:t>
            </w:r>
          </w:p>
        </w:tc>
      </w:tr>
      <w:tr w:rsidR="006D0E5D" w:rsidRPr="00D31E52" w14:paraId="21D8C8B9" w14:textId="77777777" w:rsidTr="00002DD3">
        <w:trPr>
          <w:trHeight w:val="270"/>
        </w:trPr>
        <w:tc>
          <w:tcPr>
            <w:tcW w:w="497" w:type="dxa"/>
            <w:tcBorders>
              <w:top w:val="single" w:sz="4" w:space="0" w:color="000000"/>
              <w:left w:val="single" w:sz="4" w:space="0" w:color="000000"/>
              <w:bottom w:val="single" w:sz="4" w:space="0" w:color="000000"/>
              <w:right w:val="single" w:sz="4" w:space="0" w:color="000000"/>
            </w:tcBorders>
            <w:vAlign w:val="center"/>
          </w:tcPr>
          <w:p w14:paraId="232BFB9C"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51</w:t>
            </w:r>
          </w:p>
        </w:tc>
        <w:tc>
          <w:tcPr>
            <w:tcW w:w="1589" w:type="dxa"/>
            <w:tcBorders>
              <w:top w:val="single" w:sz="4" w:space="0" w:color="000000"/>
              <w:left w:val="single" w:sz="4" w:space="0" w:color="000000"/>
              <w:bottom w:val="single" w:sz="4" w:space="0" w:color="000000"/>
              <w:right w:val="single" w:sz="4" w:space="0" w:color="000000"/>
            </w:tcBorders>
            <w:vAlign w:val="center"/>
          </w:tcPr>
          <w:p w14:paraId="69604BC3"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鸡胸肉</w:t>
            </w:r>
          </w:p>
        </w:tc>
        <w:tc>
          <w:tcPr>
            <w:tcW w:w="1032" w:type="dxa"/>
            <w:tcBorders>
              <w:top w:val="single" w:sz="4" w:space="0" w:color="000000"/>
              <w:left w:val="single" w:sz="4" w:space="0" w:color="000000"/>
              <w:bottom w:val="single" w:sz="4" w:space="0" w:color="000000"/>
              <w:right w:val="single" w:sz="4" w:space="0" w:color="000000"/>
            </w:tcBorders>
            <w:vAlign w:val="center"/>
          </w:tcPr>
          <w:p w14:paraId="2E476B9B"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04F7E524"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色泽正常，表面光泽无淤血、黑斑、霉变，正常气味，无异味、臭味或其它腐败气味，符合国家食品卫生标准</w:t>
            </w:r>
          </w:p>
        </w:tc>
        <w:tc>
          <w:tcPr>
            <w:tcW w:w="1056" w:type="dxa"/>
            <w:tcBorders>
              <w:top w:val="single" w:sz="4" w:space="0" w:color="000000"/>
              <w:left w:val="single" w:sz="4" w:space="0" w:color="000000"/>
              <w:bottom w:val="single" w:sz="4" w:space="0" w:color="000000"/>
              <w:right w:val="single" w:sz="4" w:space="0" w:color="000000"/>
            </w:tcBorders>
            <w:vAlign w:val="center"/>
          </w:tcPr>
          <w:p w14:paraId="351E42A9"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0"/>
                <w:szCs w:val="20"/>
                <w:lang w:bidi="ar"/>
              </w:rPr>
              <w:t>200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64F02A27"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6C8E156C"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全年供应</w:t>
            </w:r>
          </w:p>
        </w:tc>
      </w:tr>
      <w:tr w:rsidR="006D0E5D" w:rsidRPr="00D31E52" w14:paraId="60D3E5AF" w14:textId="77777777" w:rsidTr="00002DD3">
        <w:trPr>
          <w:trHeight w:val="270"/>
        </w:trPr>
        <w:tc>
          <w:tcPr>
            <w:tcW w:w="497" w:type="dxa"/>
            <w:tcBorders>
              <w:top w:val="single" w:sz="4" w:space="0" w:color="000000"/>
              <w:left w:val="single" w:sz="4" w:space="0" w:color="000000"/>
              <w:bottom w:val="single" w:sz="4" w:space="0" w:color="000000"/>
              <w:right w:val="single" w:sz="4" w:space="0" w:color="000000"/>
            </w:tcBorders>
            <w:vAlign w:val="center"/>
          </w:tcPr>
          <w:p w14:paraId="149917AF"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52</w:t>
            </w:r>
          </w:p>
        </w:tc>
        <w:tc>
          <w:tcPr>
            <w:tcW w:w="1589" w:type="dxa"/>
            <w:tcBorders>
              <w:top w:val="single" w:sz="4" w:space="0" w:color="000000"/>
              <w:left w:val="single" w:sz="4" w:space="0" w:color="000000"/>
              <w:bottom w:val="single" w:sz="4" w:space="0" w:color="000000"/>
              <w:right w:val="single" w:sz="4" w:space="0" w:color="000000"/>
            </w:tcBorders>
            <w:vAlign w:val="center"/>
          </w:tcPr>
          <w:p w14:paraId="502E4A13"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羊排</w:t>
            </w:r>
          </w:p>
        </w:tc>
        <w:tc>
          <w:tcPr>
            <w:tcW w:w="1032" w:type="dxa"/>
            <w:tcBorders>
              <w:top w:val="single" w:sz="4" w:space="0" w:color="000000"/>
              <w:left w:val="single" w:sz="4" w:space="0" w:color="000000"/>
              <w:bottom w:val="single" w:sz="4" w:space="0" w:color="000000"/>
              <w:right w:val="single" w:sz="4" w:space="0" w:color="000000"/>
            </w:tcBorders>
            <w:vAlign w:val="center"/>
          </w:tcPr>
          <w:p w14:paraId="1ADC88E8"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197CE322"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热鲜肉、肉质新鲜瘦肉部分呈鲜红色或粉红色，湿润不粘手，带有羊肉的膻味，无其他异味</w:t>
            </w:r>
          </w:p>
        </w:tc>
        <w:tc>
          <w:tcPr>
            <w:tcW w:w="1056" w:type="dxa"/>
            <w:tcBorders>
              <w:top w:val="single" w:sz="4" w:space="0" w:color="000000"/>
              <w:left w:val="single" w:sz="4" w:space="0" w:color="000000"/>
              <w:bottom w:val="single" w:sz="4" w:space="0" w:color="000000"/>
              <w:right w:val="single" w:sz="4" w:space="0" w:color="000000"/>
            </w:tcBorders>
            <w:vAlign w:val="center"/>
          </w:tcPr>
          <w:p w14:paraId="67224154"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0"/>
                <w:szCs w:val="20"/>
                <w:lang w:bidi="ar"/>
              </w:rPr>
              <w:t>50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28311347"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7DBD4383"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全年供应</w:t>
            </w:r>
          </w:p>
        </w:tc>
      </w:tr>
      <w:tr w:rsidR="006D0E5D" w:rsidRPr="00D31E52" w14:paraId="7C4F9DA5" w14:textId="77777777" w:rsidTr="00002DD3">
        <w:trPr>
          <w:trHeight w:val="270"/>
        </w:trPr>
        <w:tc>
          <w:tcPr>
            <w:tcW w:w="497" w:type="dxa"/>
            <w:tcBorders>
              <w:top w:val="single" w:sz="4" w:space="0" w:color="000000"/>
              <w:left w:val="single" w:sz="4" w:space="0" w:color="000000"/>
              <w:bottom w:val="single" w:sz="4" w:space="0" w:color="000000"/>
              <w:right w:val="single" w:sz="4" w:space="0" w:color="000000"/>
            </w:tcBorders>
            <w:vAlign w:val="center"/>
          </w:tcPr>
          <w:p w14:paraId="3C1F5666"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53</w:t>
            </w:r>
          </w:p>
        </w:tc>
        <w:tc>
          <w:tcPr>
            <w:tcW w:w="1589" w:type="dxa"/>
            <w:tcBorders>
              <w:top w:val="single" w:sz="4" w:space="0" w:color="000000"/>
              <w:left w:val="single" w:sz="4" w:space="0" w:color="000000"/>
              <w:bottom w:val="single" w:sz="4" w:space="0" w:color="000000"/>
              <w:right w:val="single" w:sz="4" w:space="0" w:color="000000"/>
            </w:tcBorders>
            <w:vAlign w:val="center"/>
          </w:tcPr>
          <w:p w14:paraId="19424925"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小牛肉</w:t>
            </w:r>
          </w:p>
        </w:tc>
        <w:tc>
          <w:tcPr>
            <w:tcW w:w="1032" w:type="dxa"/>
            <w:tcBorders>
              <w:top w:val="single" w:sz="4" w:space="0" w:color="000000"/>
              <w:left w:val="single" w:sz="4" w:space="0" w:color="000000"/>
              <w:bottom w:val="single" w:sz="4" w:space="0" w:color="000000"/>
              <w:right w:val="single" w:sz="4" w:space="0" w:color="000000"/>
            </w:tcBorders>
            <w:vAlign w:val="center"/>
          </w:tcPr>
          <w:p w14:paraId="1EFCCBDD"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63259255"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新鲜肉、肉质新鲜瘦肉部分呈鲜红色或粉红色，湿润不粘手，肉质细腻，脂肪极少，无其他异味</w:t>
            </w:r>
          </w:p>
        </w:tc>
        <w:tc>
          <w:tcPr>
            <w:tcW w:w="1056" w:type="dxa"/>
            <w:tcBorders>
              <w:top w:val="single" w:sz="4" w:space="0" w:color="000000"/>
              <w:left w:val="single" w:sz="4" w:space="0" w:color="000000"/>
              <w:bottom w:val="single" w:sz="4" w:space="0" w:color="000000"/>
              <w:right w:val="single" w:sz="4" w:space="0" w:color="000000"/>
            </w:tcBorders>
            <w:vAlign w:val="center"/>
          </w:tcPr>
          <w:p w14:paraId="336BB7CC"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0"/>
                <w:szCs w:val="20"/>
                <w:lang w:bidi="ar"/>
              </w:rPr>
              <w:t>30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4676DCAF"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58FCFBAA"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全年供应</w:t>
            </w:r>
          </w:p>
        </w:tc>
      </w:tr>
      <w:tr w:rsidR="006D0E5D" w:rsidRPr="00D31E52" w14:paraId="7682CBD1" w14:textId="77777777" w:rsidTr="00002DD3">
        <w:trPr>
          <w:trHeight w:val="480"/>
        </w:trPr>
        <w:tc>
          <w:tcPr>
            <w:tcW w:w="497" w:type="dxa"/>
            <w:tcBorders>
              <w:top w:val="single" w:sz="4" w:space="0" w:color="000000"/>
              <w:left w:val="single" w:sz="4" w:space="0" w:color="000000"/>
              <w:bottom w:val="single" w:sz="4" w:space="0" w:color="000000"/>
              <w:right w:val="single" w:sz="4" w:space="0" w:color="000000"/>
            </w:tcBorders>
            <w:vAlign w:val="center"/>
          </w:tcPr>
          <w:p w14:paraId="155FAA92"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54</w:t>
            </w:r>
          </w:p>
        </w:tc>
        <w:tc>
          <w:tcPr>
            <w:tcW w:w="1589" w:type="dxa"/>
            <w:tcBorders>
              <w:top w:val="single" w:sz="4" w:space="0" w:color="000000"/>
              <w:left w:val="single" w:sz="4" w:space="0" w:color="000000"/>
              <w:bottom w:val="single" w:sz="4" w:space="0" w:color="000000"/>
              <w:right w:val="single" w:sz="4" w:space="0" w:color="000000"/>
            </w:tcBorders>
            <w:vAlign w:val="center"/>
          </w:tcPr>
          <w:p w14:paraId="121F5E9C"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玉米籽</w:t>
            </w:r>
          </w:p>
        </w:tc>
        <w:tc>
          <w:tcPr>
            <w:tcW w:w="1032" w:type="dxa"/>
            <w:tcBorders>
              <w:top w:val="single" w:sz="4" w:space="0" w:color="000000"/>
              <w:left w:val="single" w:sz="4" w:space="0" w:color="000000"/>
              <w:bottom w:val="single" w:sz="4" w:space="0" w:color="000000"/>
              <w:right w:val="single" w:sz="4" w:space="0" w:color="000000"/>
            </w:tcBorders>
            <w:vAlign w:val="center"/>
          </w:tcPr>
          <w:p w14:paraId="587D49A8"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597F9AB4"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干玉米籽，水分含量不超过9%、大颗粒、籽实颗粒完整、非转基因品种，无有毒有害物残留，重金属含量不得超过食品安全国家标准要求；且当年产玉米。色泽气味正常、籽粒整齐、无异味、无结块、无虫及虫卵；无结块、无霉味、虫害，霉变粒。</w:t>
            </w:r>
          </w:p>
        </w:tc>
        <w:tc>
          <w:tcPr>
            <w:tcW w:w="1056" w:type="dxa"/>
            <w:tcBorders>
              <w:top w:val="single" w:sz="4" w:space="0" w:color="000000"/>
              <w:left w:val="single" w:sz="4" w:space="0" w:color="000000"/>
              <w:bottom w:val="single" w:sz="4" w:space="0" w:color="000000"/>
              <w:right w:val="single" w:sz="4" w:space="0" w:color="000000"/>
            </w:tcBorders>
            <w:vAlign w:val="center"/>
          </w:tcPr>
          <w:p w14:paraId="0F5EE215"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0"/>
                <w:szCs w:val="20"/>
                <w:lang w:bidi="ar"/>
              </w:rPr>
              <w:t>1900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4613E851"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04C4371B"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全年供应</w:t>
            </w:r>
          </w:p>
        </w:tc>
      </w:tr>
      <w:tr w:rsidR="006D0E5D" w:rsidRPr="00D31E52" w14:paraId="22BA912E" w14:textId="77777777" w:rsidTr="00002DD3">
        <w:trPr>
          <w:trHeight w:val="270"/>
        </w:trPr>
        <w:tc>
          <w:tcPr>
            <w:tcW w:w="497" w:type="dxa"/>
            <w:tcBorders>
              <w:top w:val="single" w:sz="4" w:space="0" w:color="000000"/>
              <w:left w:val="single" w:sz="4" w:space="0" w:color="000000"/>
              <w:bottom w:val="single" w:sz="4" w:space="0" w:color="000000"/>
              <w:right w:val="single" w:sz="4" w:space="0" w:color="000000"/>
            </w:tcBorders>
            <w:vAlign w:val="center"/>
          </w:tcPr>
          <w:p w14:paraId="12D1F5EF"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55</w:t>
            </w:r>
          </w:p>
        </w:tc>
        <w:tc>
          <w:tcPr>
            <w:tcW w:w="1589" w:type="dxa"/>
            <w:tcBorders>
              <w:top w:val="single" w:sz="4" w:space="0" w:color="000000"/>
              <w:left w:val="single" w:sz="4" w:space="0" w:color="000000"/>
              <w:bottom w:val="single" w:sz="4" w:space="0" w:color="000000"/>
              <w:right w:val="single" w:sz="4" w:space="0" w:color="000000"/>
            </w:tcBorders>
            <w:vAlign w:val="center"/>
          </w:tcPr>
          <w:p w14:paraId="1BD47F9C"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玉米粉</w:t>
            </w:r>
          </w:p>
        </w:tc>
        <w:tc>
          <w:tcPr>
            <w:tcW w:w="1032" w:type="dxa"/>
            <w:tcBorders>
              <w:top w:val="single" w:sz="4" w:space="0" w:color="000000"/>
              <w:left w:val="single" w:sz="4" w:space="0" w:color="000000"/>
              <w:bottom w:val="single" w:sz="4" w:space="0" w:color="000000"/>
              <w:right w:val="single" w:sz="4" w:space="0" w:color="000000"/>
            </w:tcBorders>
            <w:vAlign w:val="center"/>
          </w:tcPr>
          <w:p w14:paraId="42303679"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4EA69FA4"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当年产玉米粉碎制成的粉。水分含量不超过13%。无杂质、无霉变、无板结、无任何添加剂；具有玉米的香味。重金属含量不得超过食品安全国家标准要求。</w:t>
            </w:r>
          </w:p>
        </w:tc>
        <w:tc>
          <w:tcPr>
            <w:tcW w:w="1056" w:type="dxa"/>
            <w:tcBorders>
              <w:top w:val="single" w:sz="4" w:space="0" w:color="000000"/>
              <w:left w:val="single" w:sz="4" w:space="0" w:color="000000"/>
              <w:bottom w:val="single" w:sz="4" w:space="0" w:color="000000"/>
              <w:right w:val="single" w:sz="4" w:space="0" w:color="000000"/>
            </w:tcBorders>
            <w:vAlign w:val="center"/>
          </w:tcPr>
          <w:p w14:paraId="69472EB1"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0"/>
                <w:szCs w:val="20"/>
                <w:lang w:bidi="ar"/>
              </w:rPr>
              <w:t>5000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6AD72D84"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5BFA0C66"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全年供应</w:t>
            </w:r>
          </w:p>
        </w:tc>
      </w:tr>
      <w:tr w:rsidR="006D0E5D" w:rsidRPr="00D31E52" w14:paraId="318DD11D" w14:textId="77777777" w:rsidTr="00002DD3">
        <w:trPr>
          <w:trHeight w:val="480"/>
        </w:trPr>
        <w:tc>
          <w:tcPr>
            <w:tcW w:w="497" w:type="dxa"/>
            <w:tcBorders>
              <w:top w:val="single" w:sz="4" w:space="0" w:color="000000"/>
              <w:left w:val="single" w:sz="4" w:space="0" w:color="000000"/>
              <w:bottom w:val="single" w:sz="4" w:space="0" w:color="000000"/>
              <w:right w:val="single" w:sz="4" w:space="0" w:color="000000"/>
            </w:tcBorders>
            <w:vAlign w:val="center"/>
          </w:tcPr>
          <w:p w14:paraId="6A60494E"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56</w:t>
            </w:r>
          </w:p>
        </w:tc>
        <w:tc>
          <w:tcPr>
            <w:tcW w:w="1589" w:type="dxa"/>
            <w:tcBorders>
              <w:top w:val="single" w:sz="4" w:space="0" w:color="000000"/>
              <w:left w:val="single" w:sz="4" w:space="0" w:color="000000"/>
              <w:bottom w:val="single" w:sz="4" w:space="0" w:color="000000"/>
              <w:right w:val="single" w:sz="4" w:space="0" w:color="000000"/>
            </w:tcBorders>
            <w:vAlign w:val="center"/>
          </w:tcPr>
          <w:p w14:paraId="0AE92D00"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熟黄豆粉</w:t>
            </w:r>
          </w:p>
        </w:tc>
        <w:tc>
          <w:tcPr>
            <w:tcW w:w="1032" w:type="dxa"/>
            <w:tcBorders>
              <w:top w:val="single" w:sz="4" w:space="0" w:color="000000"/>
              <w:left w:val="single" w:sz="4" w:space="0" w:color="000000"/>
              <w:bottom w:val="single" w:sz="4" w:space="0" w:color="000000"/>
              <w:right w:val="single" w:sz="4" w:space="0" w:color="000000"/>
            </w:tcBorders>
            <w:vAlign w:val="center"/>
          </w:tcPr>
          <w:p w14:paraId="2E700F8D"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vAlign w:val="center"/>
          </w:tcPr>
          <w:p w14:paraId="1C1150B1"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非转基因、无杂质、无霉变、无板结、无任何添加剂；炒熟的黄豆粉碎制作，具有黄豆香味。重金属含</w:t>
            </w:r>
            <w:r w:rsidRPr="00D31E52">
              <w:rPr>
                <w:rFonts w:asciiTheme="minorEastAsia" w:hAnsiTheme="minorEastAsia" w:cs="仿宋_GB2312"/>
                <w:color w:val="000000"/>
                <w:kern w:val="0"/>
                <w:sz w:val="20"/>
                <w:szCs w:val="20"/>
                <w:lang w:bidi="ar"/>
              </w:rPr>
              <w:lastRenderedPageBreak/>
              <w:t>量不得超过食品安全国家标准要求。</w:t>
            </w:r>
          </w:p>
        </w:tc>
        <w:tc>
          <w:tcPr>
            <w:tcW w:w="1056" w:type="dxa"/>
            <w:tcBorders>
              <w:top w:val="single" w:sz="4" w:space="0" w:color="000000"/>
              <w:left w:val="single" w:sz="4" w:space="0" w:color="000000"/>
              <w:bottom w:val="single" w:sz="4" w:space="0" w:color="000000"/>
              <w:right w:val="single" w:sz="4" w:space="0" w:color="000000"/>
            </w:tcBorders>
            <w:vAlign w:val="center"/>
          </w:tcPr>
          <w:p w14:paraId="5F51602E"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0"/>
                <w:szCs w:val="20"/>
                <w:lang w:bidi="ar"/>
              </w:rPr>
              <w:lastRenderedPageBreak/>
              <w:t>3500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4FE3A24C"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6AD6126D"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全年供应</w:t>
            </w:r>
          </w:p>
        </w:tc>
      </w:tr>
      <w:tr w:rsidR="006D0E5D" w:rsidRPr="00D31E52" w14:paraId="124E38FA" w14:textId="77777777" w:rsidTr="00002DD3">
        <w:trPr>
          <w:trHeight w:val="1440"/>
        </w:trPr>
        <w:tc>
          <w:tcPr>
            <w:tcW w:w="497" w:type="dxa"/>
            <w:tcBorders>
              <w:top w:val="single" w:sz="4" w:space="0" w:color="000000"/>
              <w:left w:val="single" w:sz="4" w:space="0" w:color="000000"/>
              <w:bottom w:val="single" w:sz="4" w:space="0" w:color="000000"/>
              <w:right w:val="single" w:sz="4" w:space="0" w:color="000000"/>
            </w:tcBorders>
            <w:vAlign w:val="center"/>
          </w:tcPr>
          <w:p w14:paraId="289C2692"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57</w:t>
            </w:r>
          </w:p>
        </w:tc>
        <w:tc>
          <w:tcPr>
            <w:tcW w:w="1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06B23"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黄豆</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AC4C1"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AEBF1"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籽实颗粒完整、水分不超过12%；颗粒饱满整齐、色泽光亮干净、深黄色，非转基因产品，无病斑无霉变；无有毒有害物，农药残留量和重金属含量不得超过食品安全国家标准要求；当年产优质黄豆。</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A4F7F"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0"/>
                <w:szCs w:val="20"/>
                <w:lang w:bidi="ar"/>
              </w:rPr>
              <w:t>800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768897E5"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71382772"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全年供应</w:t>
            </w:r>
          </w:p>
        </w:tc>
      </w:tr>
      <w:tr w:rsidR="006D0E5D" w:rsidRPr="00D31E52" w14:paraId="26C0D557" w14:textId="77777777" w:rsidTr="00002DD3">
        <w:trPr>
          <w:trHeight w:val="720"/>
        </w:trPr>
        <w:tc>
          <w:tcPr>
            <w:tcW w:w="497" w:type="dxa"/>
            <w:tcBorders>
              <w:top w:val="single" w:sz="4" w:space="0" w:color="000000"/>
              <w:left w:val="single" w:sz="4" w:space="0" w:color="000000"/>
              <w:bottom w:val="single" w:sz="4" w:space="0" w:color="000000"/>
              <w:right w:val="single" w:sz="4" w:space="0" w:color="000000"/>
            </w:tcBorders>
            <w:vAlign w:val="center"/>
          </w:tcPr>
          <w:p w14:paraId="5DEC8C56"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58</w:t>
            </w:r>
          </w:p>
        </w:tc>
        <w:tc>
          <w:tcPr>
            <w:tcW w:w="1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09DF3"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麦麸</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863E6"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D2242"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0"/>
                <w:szCs w:val="20"/>
                <w:lang w:bidi="ar"/>
              </w:rPr>
              <w:t>非转基因、无杂质、无霉变、无板结、无任何添加剂；农药残留量和重金属含量不得超过食品安全国家标准要求。</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7FE30"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0"/>
                <w:szCs w:val="20"/>
                <w:lang w:bidi="ar"/>
              </w:rPr>
              <w:t>2600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422F6AD4"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3022165E"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全年供应</w:t>
            </w:r>
          </w:p>
        </w:tc>
      </w:tr>
      <w:tr w:rsidR="006D0E5D" w:rsidRPr="00D31E52" w14:paraId="2D606C6C" w14:textId="77777777" w:rsidTr="00002DD3">
        <w:trPr>
          <w:trHeight w:val="1200"/>
        </w:trPr>
        <w:tc>
          <w:tcPr>
            <w:tcW w:w="497" w:type="dxa"/>
            <w:tcBorders>
              <w:top w:val="single" w:sz="4" w:space="0" w:color="000000"/>
              <w:left w:val="single" w:sz="4" w:space="0" w:color="000000"/>
              <w:bottom w:val="single" w:sz="4" w:space="0" w:color="000000"/>
              <w:right w:val="single" w:sz="4" w:space="0" w:color="000000"/>
            </w:tcBorders>
            <w:vAlign w:val="center"/>
          </w:tcPr>
          <w:p w14:paraId="4EC51F21"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59</w:t>
            </w:r>
          </w:p>
        </w:tc>
        <w:tc>
          <w:tcPr>
            <w:tcW w:w="1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81B7D"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4"/>
                <w:lang w:bidi="ar"/>
              </w:rPr>
              <w:t>谷子</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376D6"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29CEC"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籽实颗粒完整、饱满，无杂质；无霉变；农药残留量和重金属含量不得超过食品安全国家标准要求；无任何添加剂；当年生产谷子。</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AF7E1"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宋体" w:hint="eastAsia"/>
                <w:color w:val="000000"/>
                <w:kern w:val="0"/>
                <w:sz w:val="20"/>
                <w:szCs w:val="20"/>
                <w:lang w:bidi="ar"/>
              </w:rPr>
              <w:t>1500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37144D07"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20DBDAAA" w14:textId="77777777" w:rsidR="006D0E5D" w:rsidRPr="00D31E52" w:rsidRDefault="006D0E5D" w:rsidP="00002DD3">
            <w:pPr>
              <w:widowControl/>
              <w:jc w:val="center"/>
              <w:textAlignment w:val="center"/>
              <w:rPr>
                <w:rFonts w:asciiTheme="minorEastAsia" w:hAnsiTheme="minorEastAsia" w:cs="仿宋_GB2312" w:hint="eastAsia"/>
                <w:color w:val="000000"/>
                <w:sz w:val="20"/>
                <w:szCs w:val="20"/>
              </w:rPr>
            </w:pPr>
            <w:r w:rsidRPr="00D31E52">
              <w:rPr>
                <w:rFonts w:asciiTheme="minorEastAsia" w:hAnsiTheme="minorEastAsia" w:cs="仿宋_GB2312"/>
                <w:color w:val="000000"/>
                <w:kern w:val="0"/>
                <w:sz w:val="20"/>
                <w:szCs w:val="20"/>
                <w:lang w:bidi="ar"/>
              </w:rPr>
              <w:t>全年供应</w:t>
            </w:r>
          </w:p>
        </w:tc>
      </w:tr>
      <w:tr w:rsidR="006D0E5D" w:rsidRPr="00D31E52" w14:paraId="67BB4593" w14:textId="77777777" w:rsidTr="00002DD3">
        <w:trPr>
          <w:trHeight w:val="1200"/>
        </w:trPr>
        <w:tc>
          <w:tcPr>
            <w:tcW w:w="497" w:type="dxa"/>
            <w:tcBorders>
              <w:top w:val="single" w:sz="4" w:space="0" w:color="000000"/>
              <w:left w:val="single" w:sz="4" w:space="0" w:color="000000"/>
              <w:bottom w:val="single" w:sz="4" w:space="0" w:color="000000"/>
              <w:right w:val="single" w:sz="4" w:space="0" w:color="000000"/>
            </w:tcBorders>
            <w:vAlign w:val="center"/>
          </w:tcPr>
          <w:p w14:paraId="672C3BB5"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color w:val="000000"/>
                <w:kern w:val="0"/>
                <w:sz w:val="20"/>
                <w:szCs w:val="20"/>
                <w:lang w:bidi="ar"/>
              </w:rPr>
              <w:t>60</w:t>
            </w:r>
          </w:p>
        </w:tc>
        <w:tc>
          <w:tcPr>
            <w:tcW w:w="1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B6BBE" w14:textId="77777777" w:rsidR="006D0E5D" w:rsidRPr="00D31E52" w:rsidRDefault="006D0E5D" w:rsidP="00002DD3">
            <w:pPr>
              <w:widowControl/>
              <w:jc w:val="center"/>
              <w:textAlignment w:val="center"/>
              <w:rPr>
                <w:rFonts w:asciiTheme="minorEastAsia" w:hAnsiTheme="minorEastAsia" w:cs="宋体" w:hint="eastAsia"/>
                <w:color w:val="000000"/>
                <w:kern w:val="0"/>
                <w:sz w:val="24"/>
                <w:lang w:bidi="ar"/>
              </w:rPr>
            </w:pPr>
            <w:r w:rsidRPr="00D31E52">
              <w:rPr>
                <w:rFonts w:asciiTheme="minorEastAsia" w:hAnsiTheme="minorEastAsia" w:cs="宋体" w:hint="eastAsia"/>
                <w:color w:val="000000"/>
                <w:kern w:val="0"/>
                <w:sz w:val="24"/>
                <w:lang w:bidi="ar"/>
              </w:rPr>
              <w:t>小麦粉</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11B76"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743A1"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color w:val="000000"/>
                <w:kern w:val="0"/>
                <w:sz w:val="20"/>
                <w:szCs w:val="20"/>
                <w:lang w:bidi="ar"/>
              </w:rPr>
              <w:t>标准粉以上等级，无杂质、无霉变、无板结、无任何添加剂；农药残留量和重金属含量不得超过食品安全国家标准要求；当年生产的优质面粉。</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A2F15" w14:textId="77777777" w:rsidR="006D0E5D" w:rsidRPr="00D31E52" w:rsidRDefault="006D0E5D" w:rsidP="00002DD3">
            <w:pPr>
              <w:widowControl/>
              <w:jc w:val="center"/>
              <w:textAlignment w:val="center"/>
              <w:rPr>
                <w:rFonts w:asciiTheme="minorEastAsia" w:hAnsiTheme="minorEastAsia" w:cs="宋体" w:hint="eastAsia"/>
                <w:color w:val="000000"/>
                <w:kern w:val="0"/>
                <w:sz w:val="20"/>
                <w:szCs w:val="20"/>
                <w:lang w:bidi="ar"/>
              </w:rPr>
            </w:pPr>
            <w:r w:rsidRPr="00D31E52">
              <w:rPr>
                <w:rFonts w:asciiTheme="minorEastAsia" w:hAnsiTheme="minorEastAsia" w:cs="宋体" w:hint="eastAsia"/>
                <w:color w:val="000000"/>
                <w:kern w:val="0"/>
                <w:sz w:val="20"/>
                <w:szCs w:val="20"/>
                <w:lang w:bidi="ar"/>
              </w:rPr>
              <w:t>900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500D304A"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250263CC"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color w:val="000000"/>
                <w:kern w:val="0"/>
                <w:sz w:val="20"/>
                <w:szCs w:val="20"/>
                <w:lang w:bidi="ar"/>
              </w:rPr>
              <w:t>全年供应</w:t>
            </w:r>
          </w:p>
        </w:tc>
      </w:tr>
      <w:tr w:rsidR="006D0E5D" w:rsidRPr="00D31E52" w14:paraId="4B9C2680" w14:textId="77777777" w:rsidTr="00002DD3">
        <w:trPr>
          <w:trHeight w:val="1200"/>
        </w:trPr>
        <w:tc>
          <w:tcPr>
            <w:tcW w:w="497" w:type="dxa"/>
            <w:tcBorders>
              <w:top w:val="single" w:sz="4" w:space="0" w:color="000000"/>
              <w:left w:val="single" w:sz="4" w:space="0" w:color="000000"/>
              <w:bottom w:val="single" w:sz="4" w:space="0" w:color="000000"/>
              <w:right w:val="single" w:sz="4" w:space="0" w:color="000000"/>
            </w:tcBorders>
            <w:vAlign w:val="center"/>
          </w:tcPr>
          <w:p w14:paraId="166908A6"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color w:val="000000"/>
                <w:kern w:val="0"/>
                <w:sz w:val="20"/>
                <w:szCs w:val="20"/>
                <w:lang w:bidi="ar"/>
              </w:rPr>
              <w:t>61</w:t>
            </w:r>
          </w:p>
        </w:tc>
        <w:tc>
          <w:tcPr>
            <w:tcW w:w="1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D7F87" w14:textId="77777777" w:rsidR="006D0E5D" w:rsidRPr="00D31E52" w:rsidRDefault="006D0E5D" w:rsidP="00002DD3">
            <w:pPr>
              <w:widowControl/>
              <w:jc w:val="center"/>
              <w:textAlignment w:val="center"/>
              <w:rPr>
                <w:rFonts w:asciiTheme="minorEastAsia" w:hAnsiTheme="minorEastAsia" w:cs="宋体" w:hint="eastAsia"/>
                <w:color w:val="000000"/>
                <w:kern w:val="0"/>
                <w:sz w:val="24"/>
                <w:lang w:bidi="ar"/>
              </w:rPr>
            </w:pPr>
            <w:r w:rsidRPr="00D31E52">
              <w:rPr>
                <w:rFonts w:asciiTheme="minorEastAsia" w:hAnsiTheme="minorEastAsia" w:cs="宋体" w:hint="eastAsia"/>
                <w:color w:val="000000"/>
                <w:kern w:val="0"/>
                <w:sz w:val="24"/>
                <w:lang w:bidi="ar"/>
              </w:rPr>
              <w:t>大米（二级）</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232DD"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61371"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color w:val="000000"/>
                <w:kern w:val="0"/>
                <w:sz w:val="20"/>
                <w:szCs w:val="20"/>
                <w:lang w:bidi="ar"/>
              </w:rPr>
              <w:t>籽实颗粒完整，无霉烂变质，无有毒有害物和农药残留量；重金属含量不得超过国家食品安全要求。</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490A6" w14:textId="77777777" w:rsidR="006D0E5D" w:rsidRPr="00D31E52" w:rsidRDefault="006D0E5D" w:rsidP="00002DD3">
            <w:pPr>
              <w:widowControl/>
              <w:jc w:val="center"/>
              <w:textAlignment w:val="center"/>
              <w:rPr>
                <w:rFonts w:asciiTheme="minorEastAsia" w:hAnsiTheme="minorEastAsia" w:cs="宋体" w:hint="eastAsia"/>
                <w:color w:val="000000"/>
                <w:kern w:val="0"/>
                <w:sz w:val="20"/>
                <w:szCs w:val="20"/>
                <w:lang w:bidi="ar"/>
              </w:rPr>
            </w:pPr>
            <w:r w:rsidRPr="00D31E52">
              <w:rPr>
                <w:rFonts w:asciiTheme="minorEastAsia" w:hAnsiTheme="minorEastAsia" w:cs="宋体" w:hint="eastAsia"/>
                <w:color w:val="000000"/>
                <w:kern w:val="0"/>
                <w:sz w:val="20"/>
                <w:szCs w:val="20"/>
                <w:lang w:bidi="ar"/>
              </w:rPr>
              <w:t>350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21FDE56E"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24577E7C"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color w:val="000000"/>
                <w:kern w:val="0"/>
                <w:sz w:val="20"/>
                <w:szCs w:val="20"/>
                <w:lang w:bidi="ar"/>
              </w:rPr>
              <w:t>全年供应</w:t>
            </w:r>
          </w:p>
        </w:tc>
      </w:tr>
      <w:tr w:rsidR="006D0E5D" w:rsidRPr="00D31E52" w14:paraId="62263600" w14:textId="77777777" w:rsidTr="00002DD3">
        <w:trPr>
          <w:trHeight w:val="1200"/>
        </w:trPr>
        <w:tc>
          <w:tcPr>
            <w:tcW w:w="497" w:type="dxa"/>
            <w:tcBorders>
              <w:top w:val="single" w:sz="4" w:space="0" w:color="000000"/>
              <w:left w:val="single" w:sz="4" w:space="0" w:color="000000"/>
              <w:bottom w:val="single" w:sz="4" w:space="0" w:color="000000"/>
              <w:right w:val="single" w:sz="4" w:space="0" w:color="000000"/>
            </w:tcBorders>
            <w:vAlign w:val="center"/>
          </w:tcPr>
          <w:p w14:paraId="407DD2F8"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color w:val="000000"/>
                <w:kern w:val="0"/>
                <w:sz w:val="20"/>
                <w:szCs w:val="20"/>
                <w:lang w:bidi="ar"/>
              </w:rPr>
              <w:t>62</w:t>
            </w:r>
          </w:p>
        </w:tc>
        <w:tc>
          <w:tcPr>
            <w:tcW w:w="1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33F19" w14:textId="77777777" w:rsidR="006D0E5D" w:rsidRPr="00D31E52" w:rsidRDefault="006D0E5D" w:rsidP="00002DD3">
            <w:pPr>
              <w:widowControl/>
              <w:jc w:val="center"/>
              <w:textAlignment w:val="center"/>
              <w:rPr>
                <w:rFonts w:asciiTheme="minorEastAsia" w:hAnsiTheme="minorEastAsia" w:cs="宋体" w:hint="eastAsia"/>
                <w:color w:val="000000"/>
                <w:kern w:val="0"/>
                <w:sz w:val="24"/>
                <w:lang w:bidi="ar"/>
              </w:rPr>
            </w:pPr>
            <w:r w:rsidRPr="00D31E52">
              <w:rPr>
                <w:rFonts w:asciiTheme="minorEastAsia" w:hAnsiTheme="minorEastAsia" w:cs="宋体" w:hint="eastAsia"/>
                <w:color w:val="000000"/>
                <w:kern w:val="0"/>
                <w:sz w:val="24"/>
                <w:lang w:bidi="ar"/>
              </w:rPr>
              <w:t>豌豆</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8751B"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14A2E"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color w:val="000000"/>
                <w:kern w:val="0"/>
                <w:sz w:val="20"/>
                <w:szCs w:val="20"/>
                <w:lang w:bidi="ar"/>
              </w:rPr>
              <w:t>籽实颗粒完整、无杂质、水分不超过13%；颗粒饱满整齐、色泽光亮干净、深黄色，非转基因产品，无病斑无霉变；无有毒有害物，农药残留量和重金属含量不得超过食品安全国家标准要求；当年产优质豌豆。</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7711E" w14:textId="77777777" w:rsidR="006D0E5D" w:rsidRPr="00D31E52" w:rsidRDefault="006D0E5D" w:rsidP="00002DD3">
            <w:pPr>
              <w:widowControl/>
              <w:jc w:val="center"/>
              <w:textAlignment w:val="center"/>
              <w:rPr>
                <w:rFonts w:asciiTheme="minorEastAsia" w:hAnsiTheme="minorEastAsia" w:cs="宋体" w:hint="eastAsia"/>
                <w:color w:val="000000"/>
                <w:kern w:val="0"/>
                <w:sz w:val="20"/>
                <w:szCs w:val="20"/>
                <w:lang w:bidi="ar"/>
              </w:rPr>
            </w:pPr>
            <w:r w:rsidRPr="00D31E52">
              <w:rPr>
                <w:rFonts w:asciiTheme="minorEastAsia" w:hAnsiTheme="minorEastAsia" w:cs="宋体" w:hint="eastAsia"/>
                <w:color w:val="000000"/>
                <w:kern w:val="0"/>
                <w:sz w:val="20"/>
                <w:szCs w:val="20"/>
                <w:lang w:bidi="ar"/>
              </w:rPr>
              <w:t>50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076B84C3" w14:textId="77777777" w:rsidR="006D0E5D" w:rsidRPr="00D31E52" w:rsidRDefault="006D0E5D" w:rsidP="00002DD3">
            <w:pPr>
              <w:jc w:val="center"/>
              <w:rPr>
                <w:rFonts w:asciiTheme="minorEastAsia" w:hAnsiTheme="minorEastAsia" w:cs="宋体" w:hint="eastAsia"/>
                <w:color w:val="000000"/>
                <w:sz w:val="20"/>
                <w:szCs w:val="20"/>
              </w:rPr>
            </w:pPr>
            <w:r w:rsidRPr="00D31E52">
              <w:rPr>
                <w:rFonts w:asciiTheme="minorEastAsia" w:hAnsiTheme="minorEastAsia" w:cs="宋体"/>
                <w:color w:val="000000"/>
                <w:sz w:val="20"/>
                <w:szCs w:val="20"/>
              </w:rPr>
              <w:t xml:space="preserve">　</w:t>
            </w:r>
          </w:p>
        </w:tc>
        <w:tc>
          <w:tcPr>
            <w:tcW w:w="1056" w:type="dxa"/>
            <w:tcBorders>
              <w:top w:val="single" w:sz="4" w:space="0" w:color="000000"/>
              <w:left w:val="single" w:sz="4" w:space="0" w:color="000000"/>
              <w:bottom w:val="single" w:sz="4" w:space="0" w:color="000000"/>
              <w:right w:val="single" w:sz="4" w:space="0" w:color="000000"/>
            </w:tcBorders>
            <w:vAlign w:val="center"/>
          </w:tcPr>
          <w:p w14:paraId="42D0DFCB"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color w:val="000000"/>
                <w:kern w:val="0"/>
                <w:sz w:val="20"/>
                <w:szCs w:val="20"/>
                <w:lang w:bidi="ar"/>
              </w:rPr>
              <w:t>全年供应</w:t>
            </w:r>
          </w:p>
        </w:tc>
      </w:tr>
      <w:tr w:rsidR="006D0E5D" w:rsidRPr="00D31E52" w14:paraId="108B772D" w14:textId="77777777" w:rsidTr="00002DD3">
        <w:trPr>
          <w:trHeight w:val="1200"/>
        </w:trPr>
        <w:tc>
          <w:tcPr>
            <w:tcW w:w="497" w:type="dxa"/>
            <w:tcBorders>
              <w:top w:val="single" w:sz="4" w:space="0" w:color="000000"/>
              <w:left w:val="single" w:sz="4" w:space="0" w:color="000000"/>
              <w:bottom w:val="single" w:sz="4" w:space="0" w:color="000000"/>
              <w:right w:val="single" w:sz="4" w:space="0" w:color="000000"/>
            </w:tcBorders>
            <w:vAlign w:val="center"/>
          </w:tcPr>
          <w:p w14:paraId="6EF2943C"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color w:val="000000"/>
                <w:kern w:val="0"/>
                <w:sz w:val="20"/>
                <w:szCs w:val="20"/>
                <w:lang w:bidi="ar"/>
              </w:rPr>
              <w:t>63</w:t>
            </w:r>
          </w:p>
        </w:tc>
        <w:tc>
          <w:tcPr>
            <w:tcW w:w="1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DB3C3" w14:textId="77777777" w:rsidR="006D0E5D" w:rsidRPr="00D31E52" w:rsidRDefault="006D0E5D" w:rsidP="00002DD3">
            <w:pPr>
              <w:widowControl/>
              <w:jc w:val="center"/>
              <w:textAlignment w:val="center"/>
              <w:rPr>
                <w:rFonts w:asciiTheme="minorEastAsia" w:hAnsiTheme="minorEastAsia" w:cs="宋体" w:hint="eastAsia"/>
                <w:color w:val="000000"/>
                <w:kern w:val="0"/>
                <w:sz w:val="24"/>
                <w:lang w:bidi="ar"/>
              </w:rPr>
            </w:pPr>
            <w:r w:rsidRPr="00D31E52">
              <w:rPr>
                <w:rFonts w:asciiTheme="minorEastAsia" w:hAnsiTheme="minorEastAsia" w:cs="宋体" w:hint="eastAsia"/>
                <w:color w:val="000000"/>
                <w:kern w:val="0"/>
                <w:sz w:val="24"/>
                <w:lang w:bidi="ar"/>
              </w:rPr>
              <w:t>小米</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62451"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C2798"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color w:val="000000"/>
                <w:kern w:val="0"/>
                <w:sz w:val="20"/>
                <w:szCs w:val="20"/>
                <w:lang w:bidi="ar"/>
              </w:rPr>
              <w:t>籽实颗粒完整、无杂质、水分不超过13%；颗粒饱满整齐、色泽光亮干净，非转基因产品，无病斑无霉变；无有毒有害物，农药残留量和重金属含量不得超过食品安全国家标准要求；当年产优质小米。</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7C8D7" w14:textId="77777777" w:rsidR="006D0E5D" w:rsidRPr="00D31E52" w:rsidRDefault="006D0E5D" w:rsidP="00002DD3">
            <w:pPr>
              <w:widowControl/>
              <w:jc w:val="center"/>
              <w:textAlignment w:val="center"/>
              <w:rPr>
                <w:rFonts w:asciiTheme="minorEastAsia" w:hAnsiTheme="minorEastAsia" w:cs="宋体" w:hint="eastAsia"/>
                <w:color w:val="000000"/>
                <w:kern w:val="0"/>
                <w:sz w:val="20"/>
                <w:szCs w:val="20"/>
                <w:lang w:bidi="ar"/>
              </w:rPr>
            </w:pPr>
            <w:r w:rsidRPr="00D31E52">
              <w:rPr>
                <w:rFonts w:asciiTheme="minorEastAsia" w:hAnsiTheme="minorEastAsia" w:cs="宋体" w:hint="eastAsia"/>
                <w:color w:val="000000"/>
                <w:kern w:val="0"/>
                <w:sz w:val="20"/>
                <w:szCs w:val="20"/>
                <w:lang w:bidi="ar"/>
              </w:rPr>
              <w:t>300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4FF092AE"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5B380E5A"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color w:val="000000"/>
                <w:kern w:val="0"/>
                <w:sz w:val="20"/>
                <w:szCs w:val="20"/>
                <w:lang w:bidi="ar"/>
              </w:rPr>
              <w:t>全年供应</w:t>
            </w:r>
          </w:p>
        </w:tc>
      </w:tr>
      <w:tr w:rsidR="006D0E5D" w:rsidRPr="00D31E52" w14:paraId="4F7615E0" w14:textId="77777777" w:rsidTr="00002DD3">
        <w:trPr>
          <w:trHeight w:val="1200"/>
        </w:trPr>
        <w:tc>
          <w:tcPr>
            <w:tcW w:w="497" w:type="dxa"/>
            <w:tcBorders>
              <w:top w:val="single" w:sz="4" w:space="0" w:color="000000"/>
              <w:left w:val="single" w:sz="4" w:space="0" w:color="000000"/>
              <w:bottom w:val="single" w:sz="4" w:space="0" w:color="000000"/>
              <w:right w:val="single" w:sz="4" w:space="0" w:color="000000"/>
            </w:tcBorders>
            <w:vAlign w:val="center"/>
          </w:tcPr>
          <w:p w14:paraId="5167C314"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color w:val="000000"/>
                <w:kern w:val="0"/>
                <w:sz w:val="20"/>
                <w:szCs w:val="20"/>
                <w:lang w:bidi="ar"/>
              </w:rPr>
              <w:t>64</w:t>
            </w:r>
          </w:p>
        </w:tc>
        <w:tc>
          <w:tcPr>
            <w:tcW w:w="1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3A5EB" w14:textId="77777777" w:rsidR="006D0E5D" w:rsidRPr="00D31E52" w:rsidRDefault="006D0E5D" w:rsidP="00002DD3">
            <w:pPr>
              <w:widowControl/>
              <w:jc w:val="center"/>
              <w:textAlignment w:val="center"/>
              <w:rPr>
                <w:rFonts w:asciiTheme="minorEastAsia" w:hAnsiTheme="minorEastAsia" w:cs="宋体" w:hint="eastAsia"/>
                <w:color w:val="000000"/>
                <w:kern w:val="0"/>
                <w:sz w:val="24"/>
                <w:lang w:bidi="ar"/>
              </w:rPr>
            </w:pPr>
            <w:r w:rsidRPr="00D31E52">
              <w:rPr>
                <w:rFonts w:asciiTheme="minorEastAsia" w:hAnsiTheme="minorEastAsia" w:cs="宋体" w:hint="eastAsia"/>
                <w:color w:val="000000"/>
                <w:kern w:val="0"/>
                <w:sz w:val="24"/>
                <w:lang w:bidi="ar"/>
              </w:rPr>
              <w:t>苏麻</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0DF12"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A7FF2"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color w:val="000000"/>
                <w:kern w:val="0"/>
                <w:sz w:val="20"/>
                <w:szCs w:val="20"/>
                <w:lang w:bidi="ar"/>
              </w:rPr>
              <w:t>籽实颗粒完整、无杂质、水分不超过10%；颗粒饱满整齐、色泽光亮干净，非转基因产品，无病斑无霉变；无有毒有害物，农药残留量和重金属含量不得超过食品安全国家标准要求；当年产优质苏麻。</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B288D" w14:textId="77777777" w:rsidR="006D0E5D" w:rsidRPr="00D31E52" w:rsidRDefault="006D0E5D" w:rsidP="00002DD3">
            <w:pPr>
              <w:widowControl/>
              <w:jc w:val="center"/>
              <w:textAlignment w:val="center"/>
              <w:rPr>
                <w:rFonts w:asciiTheme="minorEastAsia" w:hAnsiTheme="minorEastAsia" w:cs="宋体" w:hint="eastAsia"/>
                <w:color w:val="000000"/>
                <w:kern w:val="0"/>
                <w:sz w:val="20"/>
                <w:szCs w:val="20"/>
                <w:lang w:bidi="ar"/>
              </w:rPr>
            </w:pPr>
            <w:r w:rsidRPr="00D31E52">
              <w:rPr>
                <w:rFonts w:asciiTheme="minorEastAsia" w:hAnsiTheme="minorEastAsia" w:cs="宋体" w:hint="eastAsia"/>
                <w:color w:val="000000"/>
                <w:kern w:val="0"/>
                <w:sz w:val="20"/>
                <w:szCs w:val="20"/>
                <w:lang w:bidi="ar"/>
              </w:rPr>
              <w:t>300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664F878E"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141046BA"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color w:val="000000"/>
                <w:kern w:val="0"/>
                <w:sz w:val="20"/>
                <w:szCs w:val="20"/>
                <w:lang w:bidi="ar"/>
              </w:rPr>
              <w:t>全年供应</w:t>
            </w:r>
          </w:p>
        </w:tc>
      </w:tr>
      <w:tr w:rsidR="006D0E5D" w:rsidRPr="00D31E52" w14:paraId="36D57F7C" w14:textId="77777777" w:rsidTr="00002DD3">
        <w:trPr>
          <w:trHeight w:val="1200"/>
        </w:trPr>
        <w:tc>
          <w:tcPr>
            <w:tcW w:w="497" w:type="dxa"/>
            <w:tcBorders>
              <w:top w:val="single" w:sz="4" w:space="0" w:color="000000"/>
              <w:left w:val="single" w:sz="4" w:space="0" w:color="000000"/>
              <w:bottom w:val="single" w:sz="4" w:space="0" w:color="000000"/>
              <w:right w:val="single" w:sz="4" w:space="0" w:color="000000"/>
            </w:tcBorders>
            <w:vAlign w:val="center"/>
          </w:tcPr>
          <w:p w14:paraId="00321715"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color w:val="000000"/>
                <w:kern w:val="0"/>
                <w:sz w:val="20"/>
                <w:szCs w:val="20"/>
                <w:lang w:bidi="ar"/>
              </w:rPr>
              <w:lastRenderedPageBreak/>
              <w:t>65</w:t>
            </w:r>
          </w:p>
        </w:tc>
        <w:tc>
          <w:tcPr>
            <w:tcW w:w="1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C38E7" w14:textId="77777777" w:rsidR="006D0E5D" w:rsidRPr="00D31E52" w:rsidRDefault="006D0E5D" w:rsidP="00002DD3">
            <w:pPr>
              <w:widowControl/>
              <w:jc w:val="center"/>
              <w:textAlignment w:val="center"/>
              <w:rPr>
                <w:rFonts w:asciiTheme="minorEastAsia" w:hAnsiTheme="minorEastAsia" w:cs="宋体" w:hint="eastAsia"/>
                <w:color w:val="000000"/>
                <w:kern w:val="0"/>
                <w:sz w:val="24"/>
                <w:lang w:bidi="ar"/>
              </w:rPr>
            </w:pPr>
            <w:r w:rsidRPr="00D31E52">
              <w:rPr>
                <w:rFonts w:asciiTheme="minorEastAsia" w:hAnsiTheme="minorEastAsia" w:cs="宋体" w:hint="eastAsia"/>
                <w:color w:val="000000"/>
                <w:kern w:val="0"/>
                <w:sz w:val="24"/>
                <w:lang w:bidi="ar"/>
              </w:rPr>
              <w:t>食盐</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FB935"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0EC75"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hint="eastAsia"/>
                <w:color w:val="000000"/>
                <w:kern w:val="0"/>
                <w:sz w:val="20"/>
                <w:szCs w:val="20"/>
                <w:lang w:bidi="ar"/>
              </w:rPr>
              <w:t>水分≤5.0%，氯化钠≥95.0%,镁≤0.05%。350g防潮独立小包装，包装完好，无破损，颜色：白色。细度：极细的颗粒，100%可通过40目标准筛。潮解度：相对湿度75%以上即开始溶解、结块。</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C4C45" w14:textId="77777777" w:rsidR="006D0E5D" w:rsidRPr="00D31E52" w:rsidRDefault="006D0E5D" w:rsidP="00002DD3">
            <w:pPr>
              <w:widowControl/>
              <w:jc w:val="center"/>
              <w:textAlignment w:val="center"/>
              <w:rPr>
                <w:rFonts w:asciiTheme="minorEastAsia" w:hAnsiTheme="minorEastAsia" w:cs="宋体" w:hint="eastAsia"/>
                <w:color w:val="000000"/>
                <w:kern w:val="0"/>
                <w:sz w:val="20"/>
                <w:szCs w:val="20"/>
                <w:lang w:bidi="ar"/>
              </w:rPr>
            </w:pPr>
            <w:r w:rsidRPr="00D31E52">
              <w:rPr>
                <w:rFonts w:asciiTheme="minorEastAsia" w:hAnsiTheme="minorEastAsia" w:cs="宋体" w:hint="eastAsia"/>
                <w:color w:val="000000"/>
                <w:kern w:val="0"/>
                <w:sz w:val="20"/>
                <w:szCs w:val="20"/>
                <w:lang w:bidi="ar"/>
              </w:rPr>
              <w:t>170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47C6F85D"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3732E705"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color w:val="000000"/>
                <w:kern w:val="0"/>
                <w:sz w:val="20"/>
                <w:szCs w:val="20"/>
                <w:lang w:bidi="ar"/>
              </w:rPr>
              <w:t>全年供应</w:t>
            </w:r>
          </w:p>
        </w:tc>
      </w:tr>
      <w:tr w:rsidR="006D0E5D" w:rsidRPr="00D31E52" w14:paraId="779F0207" w14:textId="77777777" w:rsidTr="00002DD3">
        <w:trPr>
          <w:trHeight w:val="1200"/>
        </w:trPr>
        <w:tc>
          <w:tcPr>
            <w:tcW w:w="497" w:type="dxa"/>
            <w:tcBorders>
              <w:top w:val="single" w:sz="4" w:space="0" w:color="000000"/>
              <w:left w:val="single" w:sz="4" w:space="0" w:color="000000"/>
              <w:bottom w:val="single" w:sz="4" w:space="0" w:color="000000"/>
              <w:right w:val="single" w:sz="4" w:space="0" w:color="000000"/>
            </w:tcBorders>
            <w:vAlign w:val="center"/>
          </w:tcPr>
          <w:p w14:paraId="37889BA1"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color w:val="000000"/>
                <w:kern w:val="0"/>
                <w:sz w:val="20"/>
                <w:szCs w:val="20"/>
                <w:lang w:bidi="ar"/>
              </w:rPr>
              <w:t>66</w:t>
            </w:r>
          </w:p>
        </w:tc>
        <w:tc>
          <w:tcPr>
            <w:tcW w:w="1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73254" w14:textId="77777777" w:rsidR="006D0E5D" w:rsidRPr="00D31E52" w:rsidRDefault="006D0E5D" w:rsidP="00002DD3">
            <w:pPr>
              <w:widowControl/>
              <w:jc w:val="center"/>
              <w:textAlignment w:val="center"/>
              <w:rPr>
                <w:rFonts w:asciiTheme="minorEastAsia" w:hAnsiTheme="minorEastAsia" w:cs="宋体" w:hint="eastAsia"/>
                <w:color w:val="000000"/>
                <w:kern w:val="0"/>
                <w:sz w:val="24"/>
                <w:lang w:bidi="ar"/>
              </w:rPr>
            </w:pPr>
            <w:r w:rsidRPr="00D31E52">
              <w:rPr>
                <w:rFonts w:asciiTheme="minorEastAsia" w:hAnsiTheme="minorEastAsia" w:cs="宋体" w:hint="eastAsia"/>
                <w:color w:val="000000"/>
                <w:kern w:val="0"/>
                <w:sz w:val="24"/>
                <w:lang w:bidi="ar"/>
              </w:rPr>
              <w:t>瓜子</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274E5"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B2765"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color w:val="000000"/>
                <w:kern w:val="0"/>
                <w:sz w:val="20"/>
                <w:szCs w:val="20"/>
                <w:lang w:bidi="ar"/>
              </w:rPr>
              <w:t>籽实颗粒完整、无杂质、水分不超过13%；颗粒饱满整齐、色泽光亮干净，非转基因产品，无病斑无霉变；无有毒有害物，重金属含量不得超过食品安全国家标准要求；当年产种子。</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31BFE" w14:textId="77777777" w:rsidR="006D0E5D" w:rsidRPr="00D31E52" w:rsidRDefault="006D0E5D" w:rsidP="00002DD3">
            <w:pPr>
              <w:widowControl/>
              <w:jc w:val="center"/>
              <w:textAlignment w:val="center"/>
              <w:rPr>
                <w:rFonts w:asciiTheme="minorEastAsia" w:hAnsiTheme="minorEastAsia" w:cs="宋体" w:hint="eastAsia"/>
                <w:color w:val="000000"/>
                <w:kern w:val="0"/>
                <w:sz w:val="20"/>
                <w:szCs w:val="20"/>
                <w:lang w:bidi="ar"/>
              </w:rPr>
            </w:pPr>
            <w:r w:rsidRPr="00D31E52">
              <w:rPr>
                <w:rFonts w:asciiTheme="minorEastAsia" w:hAnsiTheme="minorEastAsia" w:cs="宋体" w:hint="eastAsia"/>
                <w:color w:val="000000"/>
                <w:kern w:val="0"/>
                <w:sz w:val="20"/>
                <w:szCs w:val="20"/>
                <w:lang w:bidi="ar"/>
              </w:rPr>
              <w:t>1300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2125B1FF" w14:textId="77777777" w:rsidR="006D0E5D" w:rsidRPr="00D31E52" w:rsidRDefault="006D0E5D" w:rsidP="00002DD3">
            <w:pPr>
              <w:jc w:val="center"/>
              <w:rPr>
                <w:rFonts w:asciiTheme="minorEastAsia" w:hAnsiTheme="minorEastAsia" w:cs="宋体" w:hint="eastAsia"/>
                <w:color w:val="000000"/>
                <w:sz w:val="20"/>
                <w:szCs w:val="20"/>
              </w:rPr>
            </w:pPr>
            <w:r w:rsidRPr="00D31E52">
              <w:rPr>
                <w:rFonts w:asciiTheme="minorEastAsia" w:hAnsiTheme="minorEastAsia" w:cs="宋体"/>
                <w:color w:val="000000"/>
                <w:sz w:val="20"/>
                <w:szCs w:val="20"/>
              </w:rPr>
              <w:t xml:space="preserve">　</w:t>
            </w:r>
          </w:p>
        </w:tc>
        <w:tc>
          <w:tcPr>
            <w:tcW w:w="1056" w:type="dxa"/>
            <w:tcBorders>
              <w:top w:val="single" w:sz="4" w:space="0" w:color="000000"/>
              <w:left w:val="single" w:sz="4" w:space="0" w:color="000000"/>
              <w:bottom w:val="single" w:sz="4" w:space="0" w:color="000000"/>
              <w:right w:val="single" w:sz="4" w:space="0" w:color="000000"/>
            </w:tcBorders>
            <w:vAlign w:val="center"/>
          </w:tcPr>
          <w:p w14:paraId="3E2A4B7E"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color w:val="000000"/>
                <w:kern w:val="0"/>
                <w:sz w:val="20"/>
                <w:szCs w:val="20"/>
                <w:lang w:bidi="ar"/>
              </w:rPr>
              <w:t>全年供应</w:t>
            </w:r>
          </w:p>
        </w:tc>
      </w:tr>
      <w:tr w:rsidR="006D0E5D" w:rsidRPr="00D31E52" w14:paraId="5711774D" w14:textId="77777777" w:rsidTr="00002DD3">
        <w:trPr>
          <w:trHeight w:val="1200"/>
        </w:trPr>
        <w:tc>
          <w:tcPr>
            <w:tcW w:w="497" w:type="dxa"/>
            <w:tcBorders>
              <w:top w:val="single" w:sz="4" w:space="0" w:color="000000"/>
              <w:left w:val="single" w:sz="4" w:space="0" w:color="000000"/>
              <w:bottom w:val="single" w:sz="4" w:space="0" w:color="000000"/>
              <w:right w:val="single" w:sz="4" w:space="0" w:color="000000"/>
            </w:tcBorders>
            <w:vAlign w:val="center"/>
          </w:tcPr>
          <w:p w14:paraId="2A1DBDE8"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color w:val="000000"/>
                <w:kern w:val="0"/>
                <w:sz w:val="20"/>
                <w:szCs w:val="20"/>
                <w:lang w:bidi="ar"/>
              </w:rPr>
              <w:t>67</w:t>
            </w:r>
          </w:p>
        </w:tc>
        <w:tc>
          <w:tcPr>
            <w:tcW w:w="1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B2E65" w14:textId="77777777" w:rsidR="006D0E5D" w:rsidRPr="00D31E52" w:rsidRDefault="006D0E5D" w:rsidP="00002DD3">
            <w:pPr>
              <w:widowControl/>
              <w:jc w:val="center"/>
              <w:textAlignment w:val="center"/>
              <w:rPr>
                <w:rFonts w:asciiTheme="minorEastAsia" w:hAnsiTheme="minorEastAsia" w:cs="宋体" w:hint="eastAsia"/>
                <w:color w:val="000000"/>
                <w:kern w:val="0"/>
                <w:sz w:val="24"/>
                <w:lang w:bidi="ar"/>
              </w:rPr>
            </w:pPr>
            <w:r w:rsidRPr="00D31E52">
              <w:rPr>
                <w:rFonts w:asciiTheme="minorEastAsia" w:hAnsiTheme="minorEastAsia" w:cs="宋体" w:hint="eastAsia"/>
                <w:color w:val="000000"/>
                <w:kern w:val="0"/>
                <w:sz w:val="24"/>
                <w:lang w:bidi="ar"/>
              </w:rPr>
              <w:t>花生</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FAC9D"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color w:val="000000"/>
                <w:kern w:val="0"/>
                <w:sz w:val="20"/>
                <w:szCs w:val="20"/>
                <w:lang w:bidi="ar"/>
              </w:rPr>
              <w:t>公斤</w:t>
            </w:r>
          </w:p>
        </w:tc>
        <w:tc>
          <w:tcPr>
            <w:tcW w:w="33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DC74C"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hint="eastAsia"/>
                <w:color w:val="000000"/>
                <w:kern w:val="0"/>
                <w:sz w:val="20"/>
                <w:szCs w:val="20"/>
                <w:lang w:bidi="ar"/>
              </w:rPr>
              <w:t>籽实颗粒完整、大粒种，精选包装无杂质、水分不超过14%；颗粒饱满整齐、色泽光亮干净，非转基因产品，无病斑无霉变；无有毒有害物，重金属含量不得超过食品安全国家标准要求；当年产种子。</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3744C" w14:textId="77777777" w:rsidR="006D0E5D" w:rsidRPr="00D31E52" w:rsidRDefault="006D0E5D" w:rsidP="00002DD3">
            <w:pPr>
              <w:widowControl/>
              <w:jc w:val="center"/>
              <w:textAlignment w:val="center"/>
              <w:rPr>
                <w:rFonts w:asciiTheme="minorEastAsia" w:hAnsiTheme="minorEastAsia" w:cs="宋体" w:hint="eastAsia"/>
                <w:color w:val="000000"/>
                <w:kern w:val="0"/>
                <w:sz w:val="20"/>
                <w:szCs w:val="20"/>
                <w:lang w:bidi="ar"/>
              </w:rPr>
            </w:pPr>
            <w:r w:rsidRPr="00D31E52">
              <w:rPr>
                <w:rFonts w:asciiTheme="minorEastAsia" w:hAnsiTheme="minorEastAsia" w:cs="宋体" w:hint="eastAsia"/>
                <w:color w:val="000000"/>
                <w:kern w:val="0"/>
                <w:sz w:val="20"/>
                <w:szCs w:val="20"/>
                <w:lang w:bidi="ar"/>
              </w:rPr>
              <w:t>1000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7531383C"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7C475193"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color w:val="000000"/>
                <w:kern w:val="0"/>
                <w:sz w:val="20"/>
                <w:szCs w:val="20"/>
                <w:lang w:bidi="ar"/>
              </w:rPr>
              <w:t>全年供应</w:t>
            </w:r>
          </w:p>
        </w:tc>
      </w:tr>
      <w:tr w:rsidR="006D0E5D" w:rsidRPr="00D31E52" w14:paraId="716ADF8C" w14:textId="77777777" w:rsidTr="00002DD3">
        <w:trPr>
          <w:trHeight w:val="1200"/>
        </w:trPr>
        <w:tc>
          <w:tcPr>
            <w:tcW w:w="497" w:type="dxa"/>
            <w:tcBorders>
              <w:top w:val="single" w:sz="4" w:space="0" w:color="000000"/>
              <w:left w:val="single" w:sz="4" w:space="0" w:color="000000"/>
              <w:bottom w:val="single" w:sz="4" w:space="0" w:color="000000"/>
              <w:right w:val="single" w:sz="4" w:space="0" w:color="000000"/>
            </w:tcBorders>
            <w:vAlign w:val="center"/>
          </w:tcPr>
          <w:p w14:paraId="541AAB66"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color w:val="000000"/>
                <w:kern w:val="0"/>
                <w:sz w:val="20"/>
                <w:szCs w:val="20"/>
                <w:lang w:bidi="ar"/>
              </w:rPr>
              <w:t>68</w:t>
            </w:r>
          </w:p>
        </w:tc>
        <w:tc>
          <w:tcPr>
            <w:tcW w:w="1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E4D83" w14:textId="77777777" w:rsidR="006D0E5D" w:rsidRPr="00D31E52" w:rsidRDefault="006D0E5D" w:rsidP="00002DD3">
            <w:pPr>
              <w:widowControl/>
              <w:jc w:val="center"/>
              <w:textAlignment w:val="center"/>
              <w:rPr>
                <w:rFonts w:asciiTheme="minorEastAsia" w:hAnsiTheme="minorEastAsia" w:cs="宋体" w:hint="eastAsia"/>
                <w:color w:val="000000"/>
                <w:kern w:val="0"/>
                <w:sz w:val="24"/>
                <w:lang w:bidi="ar"/>
              </w:rPr>
            </w:pPr>
            <w:r w:rsidRPr="00D31E52">
              <w:rPr>
                <w:rFonts w:asciiTheme="minorEastAsia" w:hAnsiTheme="minorEastAsia" w:cs="宋体" w:hint="eastAsia"/>
                <w:color w:val="000000"/>
                <w:kern w:val="0"/>
                <w:sz w:val="24"/>
                <w:lang w:bidi="ar"/>
              </w:rPr>
              <w:t>花生仁</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04BD1"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hint="eastAsia"/>
                <w:color w:val="000000"/>
                <w:kern w:val="0"/>
                <w:sz w:val="20"/>
                <w:szCs w:val="20"/>
                <w:lang w:bidi="ar"/>
              </w:rPr>
              <w:t xml:space="preserve">　</w:t>
            </w:r>
          </w:p>
        </w:tc>
        <w:tc>
          <w:tcPr>
            <w:tcW w:w="33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977BB"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hint="eastAsia"/>
                <w:color w:val="000000"/>
                <w:kern w:val="0"/>
                <w:sz w:val="20"/>
                <w:szCs w:val="20"/>
                <w:lang w:bidi="ar"/>
              </w:rPr>
              <w:t>籽实颗粒完整、大粒种，精选包装无杂质、水分不超过15%；颗粒饱满整齐、色泽光亮干净，非转基因产品，无病斑无霉变；无有毒有害物，重金属含量不得超过食品安全国家标准要求；当年产种子。</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2FC81" w14:textId="77777777" w:rsidR="006D0E5D" w:rsidRPr="00D31E52" w:rsidRDefault="006D0E5D" w:rsidP="00002DD3">
            <w:pPr>
              <w:widowControl/>
              <w:jc w:val="center"/>
              <w:textAlignment w:val="center"/>
              <w:rPr>
                <w:rFonts w:asciiTheme="minorEastAsia" w:hAnsiTheme="minorEastAsia" w:cs="宋体" w:hint="eastAsia"/>
                <w:color w:val="000000"/>
                <w:kern w:val="0"/>
                <w:sz w:val="20"/>
                <w:szCs w:val="20"/>
                <w:lang w:bidi="ar"/>
              </w:rPr>
            </w:pPr>
            <w:r w:rsidRPr="00D31E52">
              <w:rPr>
                <w:rFonts w:asciiTheme="minorEastAsia" w:hAnsiTheme="minorEastAsia" w:cs="宋体" w:hint="eastAsia"/>
                <w:color w:val="000000"/>
                <w:kern w:val="0"/>
                <w:sz w:val="20"/>
                <w:szCs w:val="20"/>
                <w:lang w:bidi="ar"/>
              </w:rPr>
              <w:t>400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0B1DA3DA"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0B23A483"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color w:val="000000"/>
                <w:kern w:val="0"/>
                <w:sz w:val="20"/>
                <w:szCs w:val="20"/>
                <w:lang w:bidi="ar"/>
              </w:rPr>
              <w:t>全年供应</w:t>
            </w:r>
          </w:p>
        </w:tc>
      </w:tr>
      <w:tr w:rsidR="006D0E5D" w:rsidRPr="00D31E52" w14:paraId="71D56FF1" w14:textId="77777777" w:rsidTr="00002DD3">
        <w:trPr>
          <w:trHeight w:val="1200"/>
        </w:trPr>
        <w:tc>
          <w:tcPr>
            <w:tcW w:w="497" w:type="dxa"/>
            <w:tcBorders>
              <w:top w:val="single" w:sz="4" w:space="0" w:color="000000"/>
              <w:left w:val="single" w:sz="4" w:space="0" w:color="000000"/>
              <w:bottom w:val="single" w:sz="4" w:space="0" w:color="000000"/>
              <w:right w:val="single" w:sz="4" w:space="0" w:color="000000"/>
            </w:tcBorders>
            <w:vAlign w:val="center"/>
          </w:tcPr>
          <w:p w14:paraId="2C0EF346"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color w:val="000000"/>
                <w:kern w:val="0"/>
                <w:sz w:val="20"/>
                <w:szCs w:val="20"/>
                <w:lang w:bidi="ar"/>
              </w:rPr>
              <w:t>69</w:t>
            </w:r>
          </w:p>
        </w:tc>
        <w:tc>
          <w:tcPr>
            <w:tcW w:w="1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7902E" w14:textId="77777777" w:rsidR="006D0E5D" w:rsidRPr="00D31E52" w:rsidRDefault="006D0E5D" w:rsidP="00002DD3">
            <w:pPr>
              <w:widowControl/>
              <w:jc w:val="center"/>
              <w:textAlignment w:val="center"/>
              <w:rPr>
                <w:rFonts w:asciiTheme="minorEastAsia" w:hAnsiTheme="minorEastAsia" w:cs="宋体" w:hint="eastAsia"/>
                <w:color w:val="000000"/>
                <w:kern w:val="0"/>
                <w:sz w:val="24"/>
                <w:lang w:bidi="ar"/>
              </w:rPr>
            </w:pPr>
            <w:r w:rsidRPr="00D31E52">
              <w:rPr>
                <w:rFonts w:asciiTheme="minorEastAsia" w:hAnsiTheme="minorEastAsia" w:cs="宋体" w:hint="eastAsia"/>
                <w:color w:val="000000"/>
                <w:kern w:val="0"/>
                <w:sz w:val="24"/>
                <w:lang w:bidi="ar"/>
              </w:rPr>
              <w:t>纸皮核桃</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3270D"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hint="eastAsia"/>
                <w:color w:val="000000"/>
                <w:kern w:val="0"/>
                <w:sz w:val="20"/>
                <w:szCs w:val="20"/>
                <w:lang w:bidi="ar"/>
              </w:rPr>
              <w:t xml:space="preserve">　</w:t>
            </w:r>
          </w:p>
        </w:tc>
        <w:tc>
          <w:tcPr>
            <w:tcW w:w="33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DFE9B"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hint="eastAsia"/>
                <w:color w:val="000000"/>
                <w:kern w:val="0"/>
                <w:sz w:val="20"/>
                <w:szCs w:val="20"/>
                <w:lang w:bidi="ar"/>
              </w:rPr>
              <w:t>籽实颗粒完整、无杂质、水分不超过16%；颗粒饱满整齐、色泽光亮干净，非转基因产品，无病斑无霉变；无有毒有害物，重金属含量不得超过食品安全国家标准要求；当年产种子。</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D54D4" w14:textId="77777777" w:rsidR="006D0E5D" w:rsidRPr="00D31E52" w:rsidRDefault="006D0E5D" w:rsidP="00002DD3">
            <w:pPr>
              <w:widowControl/>
              <w:jc w:val="center"/>
              <w:textAlignment w:val="center"/>
              <w:rPr>
                <w:rFonts w:asciiTheme="minorEastAsia" w:hAnsiTheme="minorEastAsia" w:cs="宋体" w:hint="eastAsia"/>
                <w:color w:val="000000"/>
                <w:kern w:val="0"/>
                <w:sz w:val="20"/>
                <w:szCs w:val="20"/>
                <w:lang w:bidi="ar"/>
              </w:rPr>
            </w:pPr>
            <w:r w:rsidRPr="00D31E52">
              <w:rPr>
                <w:rFonts w:asciiTheme="minorEastAsia" w:hAnsiTheme="minorEastAsia" w:cs="宋体" w:hint="eastAsia"/>
                <w:color w:val="000000"/>
                <w:kern w:val="0"/>
                <w:sz w:val="20"/>
                <w:szCs w:val="20"/>
                <w:lang w:bidi="ar"/>
              </w:rPr>
              <w:t>700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35CC1EA9"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72C10478"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color w:val="000000"/>
                <w:kern w:val="0"/>
                <w:sz w:val="20"/>
                <w:szCs w:val="20"/>
                <w:lang w:bidi="ar"/>
              </w:rPr>
              <w:t>全年供应</w:t>
            </w:r>
          </w:p>
        </w:tc>
      </w:tr>
      <w:tr w:rsidR="006D0E5D" w:rsidRPr="00D31E52" w14:paraId="15F7267E" w14:textId="77777777" w:rsidTr="00002DD3">
        <w:trPr>
          <w:trHeight w:val="1200"/>
        </w:trPr>
        <w:tc>
          <w:tcPr>
            <w:tcW w:w="497" w:type="dxa"/>
            <w:tcBorders>
              <w:top w:val="single" w:sz="4" w:space="0" w:color="000000"/>
              <w:left w:val="single" w:sz="4" w:space="0" w:color="000000"/>
              <w:bottom w:val="single" w:sz="4" w:space="0" w:color="000000"/>
              <w:right w:val="single" w:sz="4" w:space="0" w:color="000000"/>
            </w:tcBorders>
            <w:vAlign w:val="center"/>
          </w:tcPr>
          <w:p w14:paraId="24347699"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color w:val="000000"/>
                <w:kern w:val="0"/>
                <w:sz w:val="20"/>
                <w:szCs w:val="20"/>
                <w:lang w:bidi="ar"/>
              </w:rPr>
              <w:t>70</w:t>
            </w:r>
          </w:p>
        </w:tc>
        <w:tc>
          <w:tcPr>
            <w:tcW w:w="1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6A3C7" w14:textId="77777777" w:rsidR="006D0E5D" w:rsidRPr="00D31E52" w:rsidRDefault="006D0E5D" w:rsidP="00002DD3">
            <w:pPr>
              <w:widowControl/>
              <w:jc w:val="center"/>
              <w:textAlignment w:val="center"/>
              <w:rPr>
                <w:rFonts w:asciiTheme="minorEastAsia" w:hAnsiTheme="minorEastAsia" w:cs="宋体" w:hint="eastAsia"/>
                <w:color w:val="000000"/>
                <w:kern w:val="0"/>
                <w:sz w:val="24"/>
                <w:lang w:bidi="ar"/>
              </w:rPr>
            </w:pPr>
            <w:r w:rsidRPr="00D31E52">
              <w:rPr>
                <w:rFonts w:asciiTheme="minorEastAsia" w:hAnsiTheme="minorEastAsia" w:cs="宋体" w:hint="eastAsia"/>
                <w:color w:val="000000"/>
                <w:kern w:val="0"/>
                <w:sz w:val="24"/>
                <w:lang w:bidi="ar"/>
              </w:rPr>
              <w:t>黄壳鸡蛋</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5B4C0"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color w:val="000000"/>
                <w:kern w:val="0"/>
                <w:sz w:val="20"/>
                <w:szCs w:val="20"/>
                <w:lang w:bidi="ar"/>
              </w:rPr>
              <w:t xml:space="preserve">　</w:t>
            </w:r>
          </w:p>
        </w:tc>
        <w:tc>
          <w:tcPr>
            <w:tcW w:w="33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41113"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color w:val="000000"/>
                <w:kern w:val="0"/>
                <w:sz w:val="20"/>
                <w:szCs w:val="20"/>
                <w:lang w:bidi="ar"/>
              </w:rPr>
              <w:t>生鲜鸡蛋每枚净重不小于60克，蛋壳光滑、干净、无破损、无沙壳、畸形、麻点；蛋黄蛋清界限分明。无激素、药物残留量，重金属含量不得超过食品安全国家标准要求；生产日期为</w:t>
            </w:r>
            <w:proofErr w:type="gramStart"/>
            <w:r w:rsidRPr="00D31E52">
              <w:rPr>
                <w:rFonts w:asciiTheme="minorEastAsia" w:hAnsiTheme="minorEastAsia" w:cs="仿宋_GB2312"/>
                <w:color w:val="000000"/>
                <w:kern w:val="0"/>
                <w:sz w:val="20"/>
                <w:szCs w:val="20"/>
                <w:lang w:bidi="ar"/>
              </w:rPr>
              <w:t>配送日</w:t>
            </w:r>
            <w:proofErr w:type="gramEnd"/>
            <w:r w:rsidRPr="00D31E52">
              <w:rPr>
                <w:rFonts w:asciiTheme="minorEastAsia" w:hAnsiTheme="minorEastAsia" w:cs="仿宋_GB2312"/>
                <w:color w:val="000000"/>
                <w:kern w:val="0"/>
                <w:sz w:val="20"/>
                <w:szCs w:val="20"/>
                <w:lang w:bidi="ar"/>
              </w:rPr>
              <w:t>3天内的新鲜蛋。</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FF252" w14:textId="77777777" w:rsidR="006D0E5D" w:rsidRPr="00D31E52" w:rsidRDefault="006D0E5D" w:rsidP="00002DD3">
            <w:pPr>
              <w:widowControl/>
              <w:jc w:val="center"/>
              <w:textAlignment w:val="center"/>
              <w:rPr>
                <w:rFonts w:asciiTheme="minorEastAsia" w:hAnsiTheme="minorEastAsia" w:cs="宋体" w:hint="eastAsia"/>
                <w:color w:val="000000"/>
                <w:kern w:val="0"/>
                <w:sz w:val="20"/>
                <w:szCs w:val="20"/>
                <w:lang w:bidi="ar"/>
              </w:rPr>
            </w:pPr>
            <w:r w:rsidRPr="00D31E52">
              <w:rPr>
                <w:rFonts w:asciiTheme="minorEastAsia" w:hAnsiTheme="minorEastAsia" w:cs="宋体" w:hint="eastAsia"/>
                <w:color w:val="000000"/>
                <w:kern w:val="0"/>
                <w:sz w:val="20"/>
                <w:szCs w:val="20"/>
                <w:lang w:bidi="ar"/>
              </w:rPr>
              <w:t>9000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1EB02DB3" w14:textId="77777777" w:rsidR="006D0E5D" w:rsidRPr="00D31E52" w:rsidRDefault="006D0E5D" w:rsidP="00002DD3">
            <w:pPr>
              <w:jc w:val="cente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67D5F3CE"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color w:val="000000"/>
                <w:kern w:val="0"/>
                <w:sz w:val="20"/>
                <w:szCs w:val="20"/>
                <w:lang w:bidi="ar"/>
              </w:rPr>
              <w:t>全年供应</w:t>
            </w:r>
          </w:p>
        </w:tc>
      </w:tr>
      <w:tr w:rsidR="006D0E5D" w:rsidRPr="00D31E52" w14:paraId="48398380" w14:textId="77777777" w:rsidTr="00002DD3">
        <w:trPr>
          <w:trHeight w:val="1200"/>
        </w:trPr>
        <w:tc>
          <w:tcPr>
            <w:tcW w:w="497" w:type="dxa"/>
            <w:tcBorders>
              <w:top w:val="single" w:sz="4" w:space="0" w:color="000000"/>
              <w:left w:val="single" w:sz="4" w:space="0" w:color="000000"/>
              <w:bottom w:val="single" w:sz="4" w:space="0" w:color="000000"/>
              <w:right w:val="single" w:sz="4" w:space="0" w:color="000000"/>
            </w:tcBorders>
            <w:vAlign w:val="center"/>
          </w:tcPr>
          <w:p w14:paraId="458C5E87"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color w:val="000000"/>
                <w:kern w:val="0"/>
                <w:sz w:val="20"/>
                <w:szCs w:val="20"/>
                <w:lang w:bidi="ar"/>
              </w:rPr>
              <w:t>71</w:t>
            </w:r>
          </w:p>
        </w:tc>
        <w:tc>
          <w:tcPr>
            <w:tcW w:w="1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34812" w14:textId="77777777" w:rsidR="006D0E5D" w:rsidRPr="00D31E52" w:rsidRDefault="006D0E5D" w:rsidP="00002DD3">
            <w:pPr>
              <w:widowControl/>
              <w:jc w:val="center"/>
              <w:textAlignment w:val="center"/>
              <w:rPr>
                <w:rFonts w:asciiTheme="minorEastAsia" w:hAnsiTheme="minorEastAsia" w:cs="宋体" w:hint="eastAsia"/>
                <w:color w:val="000000"/>
                <w:kern w:val="0"/>
                <w:sz w:val="24"/>
                <w:lang w:bidi="ar"/>
              </w:rPr>
            </w:pPr>
            <w:r w:rsidRPr="00D31E52">
              <w:rPr>
                <w:rFonts w:asciiTheme="minorEastAsia" w:hAnsiTheme="minorEastAsia" w:cs="宋体" w:hint="eastAsia"/>
                <w:color w:val="000000"/>
                <w:kern w:val="0"/>
                <w:sz w:val="24"/>
                <w:lang w:bidi="ar"/>
              </w:rPr>
              <w:t>鹌鹑蛋</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0AB03"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color w:val="000000"/>
                <w:kern w:val="0"/>
                <w:sz w:val="20"/>
                <w:szCs w:val="20"/>
                <w:lang w:bidi="ar"/>
              </w:rPr>
              <w:t xml:space="preserve">　</w:t>
            </w:r>
          </w:p>
        </w:tc>
        <w:tc>
          <w:tcPr>
            <w:tcW w:w="33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D6F13"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color w:val="000000"/>
                <w:kern w:val="0"/>
                <w:sz w:val="20"/>
                <w:szCs w:val="20"/>
                <w:lang w:bidi="ar"/>
              </w:rPr>
              <w:t>鹌鹑蛋每枚净重不小于7克;蛋壳光滑、干净、无破损、无沙壳、畸形、麻点；蛋黄蛋清界限分明。无激素、药物残留量，重金属含量不得超过食品安全国家标准要求；生产日期为</w:t>
            </w:r>
            <w:proofErr w:type="gramStart"/>
            <w:r w:rsidRPr="00D31E52">
              <w:rPr>
                <w:rFonts w:asciiTheme="minorEastAsia" w:hAnsiTheme="minorEastAsia" w:cs="仿宋_GB2312"/>
                <w:color w:val="000000"/>
                <w:kern w:val="0"/>
                <w:sz w:val="20"/>
                <w:szCs w:val="20"/>
                <w:lang w:bidi="ar"/>
              </w:rPr>
              <w:t>配送日</w:t>
            </w:r>
            <w:proofErr w:type="gramEnd"/>
            <w:r w:rsidRPr="00D31E52">
              <w:rPr>
                <w:rFonts w:asciiTheme="minorEastAsia" w:hAnsiTheme="minorEastAsia" w:cs="仿宋_GB2312"/>
                <w:color w:val="000000"/>
                <w:kern w:val="0"/>
                <w:sz w:val="20"/>
                <w:szCs w:val="20"/>
                <w:lang w:bidi="ar"/>
              </w:rPr>
              <w:t>4天内的新鲜蛋。</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B15B3" w14:textId="77777777" w:rsidR="006D0E5D" w:rsidRPr="00D31E52" w:rsidRDefault="006D0E5D" w:rsidP="00002DD3">
            <w:pPr>
              <w:widowControl/>
              <w:jc w:val="center"/>
              <w:textAlignment w:val="center"/>
              <w:rPr>
                <w:rFonts w:asciiTheme="minorEastAsia" w:hAnsiTheme="minorEastAsia" w:cs="宋体" w:hint="eastAsia"/>
                <w:color w:val="000000"/>
                <w:kern w:val="0"/>
                <w:sz w:val="20"/>
                <w:szCs w:val="20"/>
                <w:lang w:bidi="ar"/>
              </w:rPr>
            </w:pPr>
            <w:r w:rsidRPr="00D31E52">
              <w:rPr>
                <w:rFonts w:asciiTheme="minorEastAsia" w:hAnsiTheme="minorEastAsia" w:cs="宋体" w:hint="eastAsia"/>
                <w:color w:val="000000"/>
                <w:kern w:val="0"/>
                <w:sz w:val="20"/>
                <w:szCs w:val="20"/>
                <w:lang w:bidi="ar"/>
              </w:rPr>
              <w:t>650</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3D8C6026" w14:textId="77777777" w:rsidR="006D0E5D" w:rsidRPr="00D31E52" w:rsidRDefault="006D0E5D" w:rsidP="00002DD3">
            <w:pPr>
              <w:rPr>
                <w:rFonts w:asciiTheme="minorEastAsia" w:hAnsiTheme="minorEastAsia" w:cs="宋体" w:hint="eastAsia"/>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4D516FC4" w14:textId="77777777" w:rsidR="006D0E5D" w:rsidRPr="00D31E52" w:rsidRDefault="006D0E5D" w:rsidP="00002DD3">
            <w:pPr>
              <w:widowControl/>
              <w:jc w:val="center"/>
              <w:textAlignment w:val="center"/>
              <w:rPr>
                <w:rFonts w:asciiTheme="minorEastAsia" w:hAnsiTheme="minorEastAsia" w:cs="仿宋_GB2312" w:hint="eastAsia"/>
                <w:color w:val="000000"/>
                <w:kern w:val="0"/>
                <w:sz w:val="20"/>
                <w:szCs w:val="20"/>
                <w:lang w:bidi="ar"/>
              </w:rPr>
            </w:pPr>
            <w:r w:rsidRPr="00D31E52">
              <w:rPr>
                <w:rFonts w:asciiTheme="minorEastAsia" w:hAnsiTheme="minorEastAsia" w:cs="仿宋_GB2312"/>
                <w:color w:val="000000"/>
                <w:kern w:val="0"/>
                <w:sz w:val="20"/>
                <w:szCs w:val="20"/>
                <w:lang w:bidi="ar"/>
              </w:rPr>
              <w:t>全年供应</w:t>
            </w:r>
          </w:p>
        </w:tc>
      </w:tr>
    </w:tbl>
    <w:p w14:paraId="6176A269" w14:textId="77777777" w:rsidR="006D0E5D" w:rsidRDefault="006D0E5D" w:rsidP="006D0E5D">
      <w:pPr>
        <w:ind w:firstLineChars="200" w:firstLine="560"/>
        <w:rPr>
          <w:rFonts w:ascii="仿宋" w:eastAsia="仿宋" w:hAnsi="仿宋" w:hint="eastAsia"/>
          <w:sz w:val="28"/>
          <w:szCs w:val="28"/>
        </w:rPr>
      </w:pPr>
      <w:r>
        <w:rPr>
          <w:rFonts w:ascii="仿宋" w:eastAsia="仿宋" w:hAnsi="仿宋" w:hint="eastAsia"/>
          <w:sz w:val="28"/>
          <w:szCs w:val="28"/>
        </w:rPr>
        <w:t>按要求提供并配送上述</w:t>
      </w:r>
      <w:r>
        <w:rPr>
          <w:rFonts w:ascii="仿宋_GB2312" w:eastAsia="仿宋_GB2312" w:hint="eastAsia"/>
          <w:sz w:val="30"/>
          <w:szCs w:val="30"/>
        </w:rPr>
        <w:t>特殊饲料</w:t>
      </w:r>
      <w:r>
        <w:rPr>
          <w:rFonts w:ascii="仿宋" w:eastAsia="仿宋" w:hAnsi="仿宋" w:hint="eastAsia"/>
          <w:sz w:val="28"/>
          <w:szCs w:val="28"/>
        </w:rPr>
        <w:t>，</w:t>
      </w:r>
      <w:r>
        <w:rPr>
          <w:rFonts w:ascii="仿宋_GB2312" w:eastAsia="仿宋_GB2312" w:hint="eastAsia"/>
          <w:sz w:val="30"/>
          <w:szCs w:val="30"/>
        </w:rPr>
        <w:t>送至成都动物园指定地点，</w:t>
      </w:r>
      <w:r>
        <w:rPr>
          <w:rFonts w:ascii="仿宋" w:eastAsia="仿宋" w:hAnsi="仿宋" w:hint="eastAsia"/>
          <w:sz w:val="28"/>
          <w:szCs w:val="28"/>
        </w:rPr>
        <w:t>并做好记录，提供结算资料。</w:t>
      </w:r>
    </w:p>
    <w:p w14:paraId="1F4178FA" w14:textId="77777777" w:rsidR="006D0E5D" w:rsidRDefault="006D0E5D" w:rsidP="006D0E5D">
      <w:pPr>
        <w:rPr>
          <w:rFonts w:ascii="仿宋_GB2312" w:eastAsia="仿宋_GB2312"/>
          <w:b/>
          <w:bCs/>
          <w:sz w:val="30"/>
          <w:szCs w:val="30"/>
        </w:rPr>
      </w:pPr>
      <w:r>
        <w:rPr>
          <w:rFonts w:ascii="仿宋_GB2312" w:eastAsia="仿宋_GB2312" w:hint="eastAsia"/>
          <w:b/>
          <w:bCs/>
          <w:sz w:val="30"/>
          <w:szCs w:val="30"/>
        </w:rPr>
        <w:lastRenderedPageBreak/>
        <w:t>二、满足以下质量要求</w:t>
      </w:r>
    </w:p>
    <w:p w14:paraId="2DCAD8B3" w14:textId="77777777" w:rsidR="006D0E5D" w:rsidRDefault="006D0E5D" w:rsidP="006D0E5D">
      <w:pPr>
        <w:pStyle w:val="af2"/>
        <w:spacing w:after="0" w:line="360" w:lineRule="auto"/>
        <w:ind w:firstLineChars="200" w:firstLine="560"/>
        <w:rPr>
          <w:rFonts w:ascii="仿宋" w:eastAsia="仿宋" w:hAnsi="仿宋" w:cs="宋体" w:hint="eastAsia"/>
          <w:sz w:val="28"/>
          <w:szCs w:val="28"/>
        </w:rPr>
      </w:pPr>
      <w:r>
        <w:rPr>
          <w:rFonts w:ascii="仿宋" w:eastAsia="仿宋" w:hAnsi="仿宋" w:cs="宋体" w:hint="eastAsia"/>
          <w:sz w:val="28"/>
          <w:szCs w:val="28"/>
        </w:rPr>
        <w:t>1、水果类：</w:t>
      </w:r>
    </w:p>
    <w:p w14:paraId="59E8289D" w14:textId="77777777" w:rsidR="006D0E5D" w:rsidRDefault="006D0E5D" w:rsidP="006D0E5D">
      <w:pPr>
        <w:spacing w:line="360" w:lineRule="auto"/>
        <w:ind w:firstLineChars="100" w:firstLine="240"/>
        <w:rPr>
          <w:rFonts w:ascii="宋体" w:eastAsia="宋体" w:hAnsi="宋体" w:cs="宋体" w:hint="eastAsia"/>
          <w:sz w:val="24"/>
        </w:rPr>
      </w:pPr>
      <w:r>
        <w:rPr>
          <w:rFonts w:ascii="宋体" w:eastAsia="宋体" w:hAnsi="宋体" w:cs="宋体" w:hint="eastAsia"/>
          <w:sz w:val="24"/>
        </w:rPr>
        <w:t>产品符合国家质量安全检验标准。</w:t>
      </w:r>
      <w:r>
        <w:rPr>
          <w:rFonts w:ascii="宋体" w:eastAsia="宋体" w:hAnsi="宋体" w:cs="宋体" w:hint="eastAsia"/>
          <w:bCs/>
          <w:kern w:val="0"/>
          <w:sz w:val="24"/>
        </w:rPr>
        <w:t>采购人不定期进行取样送检，</w:t>
      </w:r>
      <w:r>
        <w:rPr>
          <w:rFonts w:ascii="宋体" w:eastAsia="宋体" w:hAnsi="宋体" w:cs="宋体" w:hint="eastAsia"/>
          <w:sz w:val="24"/>
        </w:rPr>
        <w:t>委托具有国家认可检测资质的第三方检测机构进行农药残留检测并提供检测报告</w:t>
      </w:r>
      <w:r>
        <w:rPr>
          <w:rFonts w:ascii="宋体" w:eastAsia="宋体" w:hAnsi="宋体" w:cs="宋体" w:hint="eastAsia"/>
          <w:bCs/>
          <w:kern w:val="0"/>
          <w:sz w:val="24"/>
        </w:rPr>
        <w:t>，</w:t>
      </w:r>
      <w:r>
        <w:rPr>
          <w:rFonts w:ascii="宋体" w:eastAsia="宋体" w:hAnsi="宋体" w:cs="宋体" w:hint="eastAsia"/>
          <w:sz w:val="24"/>
        </w:rPr>
        <w:t>中标人应严格遵守中华人民共和国食品安全法等相关规定，一经发现供应出现以下任</w:t>
      </w:r>
      <w:proofErr w:type="gramStart"/>
      <w:r>
        <w:rPr>
          <w:rFonts w:ascii="宋体" w:eastAsia="宋体" w:hAnsi="宋体" w:cs="宋体" w:hint="eastAsia"/>
          <w:sz w:val="24"/>
        </w:rPr>
        <w:t>一</w:t>
      </w:r>
      <w:proofErr w:type="gramEnd"/>
      <w:r>
        <w:rPr>
          <w:rFonts w:ascii="宋体" w:eastAsia="宋体" w:hAnsi="宋体" w:cs="宋体" w:hint="eastAsia"/>
          <w:sz w:val="24"/>
        </w:rPr>
        <w:t xml:space="preserve">情况，采购人有权将全部货物退回给供货单位，另将取消供货资格，没收供货单位全部履约保证金，供货单位承担由此造成的经济责任和法律责任。 </w:t>
      </w:r>
    </w:p>
    <w:p w14:paraId="3A6AE3DB" w14:textId="77777777" w:rsidR="006D0E5D" w:rsidRDefault="006D0E5D" w:rsidP="006D0E5D">
      <w:pPr>
        <w:spacing w:line="360" w:lineRule="auto"/>
        <w:ind w:firstLineChars="200" w:firstLine="480"/>
        <w:rPr>
          <w:rFonts w:ascii="宋体" w:eastAsia="宋体" w:hAnsi="宋体" w:cs="宋体" w:hint="eastAsia"/>
        </w:rPr>
      </w:pPr>
      <w:r>
        <w:rPr>
          <w:rFonts w:ascii="宋体" w:eastAsia="宋体" w:hAnsi="宋体" w:cs="宋体" w:hint="eastAsia"/>
          <w:sz w:val="24"/>
        </w:rPr>
        <w:t>（1）腐败变质、霉变、生虫、污秽不洁、混有异物或者其他感官性状异常，对动物健康有害的；</w:t>
      </w:r>
      <w:r>
        <w:rPr>
          <w:rFonts w:ascii="宋体" w:eastAsia="宋体" w:hAnsi="宋体" w:cs="宋体" w:hint="eastAsia"/>
          <w:sz w:val="24"/>
        </w:rPr>
        <w:br/>
        <w:t xml:space="preserve">    （2）含有毒、有害物质或者被有害物质污染，对动物健康有害的。 </w:t>
      </w:r>
    </w:p>
    <w:p w14:paraId="31B413B6" w14:textId="77777777" w:rsidR="006D0E5D" w:rsidRDefault="006D0E5D" w:rsidP="006D0E5D">
      <w:pPr>
        <w:pStyle w:val="af2"/>
        <w:spacing w:after="0" w:line="360" w:lineRule="auto"/>
        <w:ind w:firstLineChars="200" w:firstLine="480"/>
        <w:rPr>
          <w:rFonts w:ascii="仿宋" w:eastAsia="仿宋" w:hAnsi="仿宋" w:cs="宋体" w:hint="eastAsia"/>
          <w:sz w:val="24"/>
        </w:rPr>
      </w:pPr>
    </w:p>
    <w:p w14:paraId="64650E13" w14:textId="77777777" w:rsidR="006D0E5D" w:rsidRDefault="006D0E5D" w:rsidP="006D0E5D">
      <w:pPr>
        <w:pStyle w:val="af2"/>
        <w:spacing w:after="0" w:line="360" w:lineRule="auto"/>
        <w:ind w:firstLineChars="200" w:firstLine="480"/>
        <w:rPr>
          <w:rFonts w:ascii="仿宋" w:eastAsia="仿宋" w:hAnsi="仿宋" w:cs="宋体" w:hint="eastAsia"/>
          <w:sz w:val="24"/>
        </w:rPr>
      </w:pPr>
      <w:r>
        <w:rPr>
          <w:rFonts w:ascii="仿宋" w:eastAsia="仿宋" w:hAnsi="仿宋" w:cs="宋体" w:hint="eastAsia"/>
          <w:sz w:val="24"/>
        </w:rPr>
        <w:t>2、肉类：</w:t>
      </w:r>
    </w:p>
    <w:p w14:paraId="13D9CA65" w14:textId="77777777" w:rsidR="006D0E5D" w:rsidRDefault="006D0E5D" w:rsidP="006D0E5D">
      <w:pPr>
        <w:spacing w:line="360" w:lineRule="auto"/>
        <w:ind w:firstLineChars="200" w:firstLine="480"/>
        <w:rPr>
          <w:rFonts w:ascii="宋体" w:eastAsia="宋体" w:hAnsi="宋体" w:cs="宋体" w:hint="eastAsia"/>
          <w:sz w:val="24"/>
        </w:rPr>
      </w:pPr>
      <w:r>
        <w:rPr>
          <w:rFonts w:ascii="宋体" w:eastAsia="宋体" w:hAnsi="宋体" w:cs="宋体" w:hint="eastAsia"/>
          <w:sz w:val="24"/>
        </w:rPr>
        <w:t>鲜肉类应保证来源于政府指定的定点屠宰专门机构，为当日屠宰的</w:t>
      </w:r>
      <w:proofErr w:type="gramStart"/>
      <w:r>
        <w:rPr>
          <w:rFonts w:ascii="宋体" w:eastAsia="宋体" w:hAnsi="宋体" w:cs="宋体" w:hint="eastAsia"/>
          <w:sz w:val="24"/>
        </w:rPr>
        <w:t>新鲜牛</w:t>
      </w:r>
      <w:proofErr w:type="gramEnd"/>
      <w:r>
        <w:rPr>
          <w:rFonts w:ascii="宋体" w:eastAsia="宋体" w:hAnsi="宋体" w:cs="宋体" w:hint="eastAsia"/>
          <w:sz w:val="24"/>
        </w:rPr>
        <w:t>/猪/鸡/兔酮体，鲜猪肉供应时应有产地动物卫生监督机构出具当日的《动物检疫合格证明》和动物产品检疫合格验讫印章以及生猪定点屠宰厂肉品品质检验合格验讫印章。牛肉等其它家畜肉供应时应提供当日《动物检疫合格证明》。饲用的活畜、</w:t>
      </w:r>
      <w:proofErr w:type="gramStart"/>
      <w:r>
        <w:rPr>
          <w:rFonts w:ascii="宋体" w:eastAsia="宋体" w:hAnsi="宋体" w:cs="宋体" w:hint="eastAsia"/>
          <w:sz w:val="24"/>
        </w:rPr>
        <w:t>禽应来自</w:t>
      </w:r>
      <w:proofErr w:type="gramEnd"/>
      <w:r>
        <w:rPr>
          <w:rFonts w:ascii="宋体" w:eastAsia="宋体" w:hAnsi="宋体" w:cs="宋体" w:hint="eastAsia"/>
          <w:sz w:val="24"/>
        </w:rPr>
        <w:t>非疫区的健康动物，并经兽医检验，确认未携带病原，并附产地动物防疫监督机构出具的检疫合格证明和相应的可溯源信息。</w:t>
      </w:r>
    </w:p>
    <w:p w14:paraId="25362FDA" w14:textId="77777777" w:rsidR="006D0E5D" w:rsidRDefault="006D0E5D" w:rsidP="006D0E5D">
      <w:pPr>
        <w:pStyle w:val="Default"/>
        <w:snapToGrid w:val="0"/>
        <w:spacing w:line="360" w:lineRule="auto"/>
        <w:ind w:firstLineChars="200" w:firstLine="480"/>
        <w:rPr>
          <w:rFonts w:hAnsi="宋体" w:hint="eastAsia"/>
          <w:color w:val="auto"/>
        </w:rPr>
      </w:pPr>
      <w:r>
        <w:rPr>
          <w:rFonts w:hAnsi="宋体" w:hint="eastAsia"/>
          <w:color w:val="auto"/>
        </w:rPr>
        <w:t>鲜肉类须符合最新的国家标准，包括猪肉须符合GB/T 9959-2019系列现行标准，牛肉须符合</w:t>
      </w:r>
      <w:r>
        <w:rPr>
          <w:rFonts w:hAnsi="宋体"/>
          <w:color w:val="auto"/>
        </w:rPr>
        <w:t>GB/T 17238-2022</w:t>
      </w:r>
      <w:r>
        <w:rPr>
          <w:rFonts w:hAnsi="宋体" w:hint="eastAsia"/>
          <w:color w:val="auto"/>
        </w:rPr>
        <w:t>《鲜、冻分割牛肉》标准，生猪宰杀具备《生猪定点屠宰证》宰杀加工，并经动物卫生检疫机构检疫合格，加盖检疫合格印章，供货时附《动物防疫条件合格证》。</w:t>
      </w:r>
    </w:p>
    <w:p w14:paraId="2AD689A6" w14:textId="77777777" w:rsidR="006D0E5D" w:rsidRDefault="006D0E5D" w:rsidP="006D0E5D">
      <w:pPr>
        <w:pStyle w:val="Default"/>
        <w:snapToGrid w:val="0"/>
        <w:spacing w:line="360" w:lineRule="auto"/>
        <w:ind w:firstLineChars="200" w:firstLine="480"/>
        <w:rPr>
          <w:rFonts w:hAnsi="宋体" w:hint="eastAsia"/>
          <w:color w:val="auto"/>
        </w:rPr>
      </w:pPr>
      <w:r>
        <w:rPr>
          <w:rFonts w:hAnsi="宋体" w:hint="eastAsia"/>
          <w:color w:val="auto"/>
        </w:rPr>
        <w:t>饲用鲜（冻）畜、禽肉应来自政府指定的屠宰场的合格产品，并按《</w:t>
      </w:r>
      <w:r>
        <w:rPr>
          <w:rFonts w:hAnsi="宋体" w:hint="eastAsia"/>
          <w:color w:val="auto"/>
          <w:kern w:val="2"/>
        </w:rPr>
        <w:t>食品冷链物流追溯管理要求》（GB/T 28843-2012）执行。</w:t>
      </w:r>
    </w:p>
    <w:p w14:paraId="036B7BC7" w14:textId="77777777" w:rsidR="006D0E5D" w:rsidRDefault="006D0E5D" w:rsidP="006D0E5D">
      <w:pPr>
        <w:pStyle w:val="af2"/>
        <w:spacing w:after="0" w:line="360" w:lineRule="auto"/>
        <w:ind w:firstLineChars="200" w:firstLine="480"/>
        <w:rPr>
          <w:rFonts w:ascii="仿宋" w:eastAsia="仿宋" w:hAnsi="仿宋" w:cs="宋体" w:hint="eastAsia"/>
          <w:sz w:val="24"/>
        </w:rPr>
      </w:pPr>
      <w:r>
        <w:rPr>
          <w:rFonts w:ascii="仿宋" w:eastAsia="仿宋" w:hAnsi="仿宋" w:cs="宋体" w:hint="eastAsia"/>
          <w:sz w:val="24"/>
        </w:rPr>
        <w:t>3、杂粮</w:t>
      </w:r>
      <w:r>
        <w:rPr>
          <w:rFonts w:ascii="仿宋" w:eastAsia="仿宋" w:hAnsi="仿宋" w:cs="宋体"/>
          <w:sz w:val="24"/>
        </w:rPr>
        <w:t>类：</w:t>
      </w:r>
    </w:p>
    <w:p w14:paraId="4D7825EF" w14:textId="77777777" w:rsidR="006D0E5D" w:rsidRDefault="006D0E5D" w:rsidP="006D0E5D">
      <w:pPr>
        <w:spacing w:line="360" w:lineRule="auto"/>
        <w:ind w:firstLineChars="200" w:firstLine="480"/>
        <w:rPr>
          <w:rFonts w:ascii="宋体" w:eastAsia="宋体" w:hAnsi="宋体" w:cs="宋体" w:hint="eastAsia"/>
          <w:sz w:val="24"/>
        </w:rPr>
      </w:pPr>
      <w:r>
        <w:rPr>
          <w:rFonts w:ascii="宋体" w:eastAsia="宋体" w:hAnsi="宋体" w:cs="宋体" w:hint="eastAsia"/>
          <w:sz w:val="24"/>
        </w:rPr>
        <w:t>供货时提供每批次货物的产品合格证，产品符合国家质量安全检验标准；</w:t>
      </w:r>
      <w:r>
        <w:rPr>
          <w:rFonts w:ascii="宋体" w:eastAsia="宋体" w:hAnsi="宋体" w:cs="宋体" w:hint="eastAsia"/>
          <w:bCs/>
          <w:kern w:val="0"/>
          <w:sz w:val="24"/>
        </w:rPr>
        <w:t>采购人不定期进行取样送检，</w:t>
      </w:r>
      <w:r>
        <w:rPr>
          <w:rFonts w:ascii="宋体" w:eastAsia="宋体" w:hAnsi="宋体" w:cs="宋体" w:hint="eastAsia"/>
          <w:sz w:val="24"/>
        </w:rPr>
        <w:t>委托具有国家认可检测资质的第三方检测机构进行重金属、霉菌、农药残留检测并提供检测报告。中标人应严格遵守国家食品安全相关规定，一经发现供应出现以下任</w:t>
      </w:r>
      <w:proofErr w:type="gramStart"/>
      <w:r>
        <w:rPr>
          <w:rFonts w:ascii="宋体" w:eastAsia="宋体" w:hAnsi="宋体" w:cs="宋体" w:hint="eastAsia"/>
          <w:sz w:val="24"/>
        </w:rPr>
        <w:t>一</w:t>
      </w:r>
      <w:proofErr w:type="gramEnd"/>
      <w:r>
        <w:rPr>
          <w:rFonts w:ascii="宋体" w:eastAsia="宋体" w:hAnsi="宋体" w:cs="宋体" w:hint="eastAsia"/>
          <w:sz w:val="24"/>
        </w:rPr>
        <w:t>情况，采购人有权将全部货物退回给供货单位，另将取消供货资格，没收供货单位全部履约保证金，供货单位承担由此造成的经济责任和法律责任。</w:t>
      </w:r>
    </w:p>
    <w:p w14:paraId="155414D9" w14:textId="77777777" w:rsidR="006D0E5D" w:rsidRDefault="006D0E5D" w:rsidP="006D0E5D">
      <w:pPr>
        <w:spacing w:line="360" w:lineRule="auto"/>
        <w:ind w:firstLine="480"/>
        <w:rPr>
          <w:rFonts w:ascii="宋体" w:eastAsia="宋体" w:hAnsi="宋体" w:cs="宋体" w:hint="eastAsia"/>
          <w:sz w:val="24"/>
        </w:rPr>
      </w:pPr>
      <w:r>
        <w:rPr>
          <w:rFonts w:ascii="宋体" w:eastAsia="宋体" w:hAnsi="宋体" w:cs="宋体" w:hint="eastAsia"/>
          <w:sz w:val="24"/>
        </w:rPr>
        <w:t>（1）腐败变质、油脂酸败、霉变、生虫、混有异物或者其他感官性状异常，对动物健康有害的；</w:t>
      </w:r>
    </w:p>
    <w:p w14:paraId="55B08633" w14:textId="77777777" w:rsidR="006D0E5D" w:rsidRDefault="006D0E5D" w:rsidP="006D0E5D">
      <w:pPr>
        <w:spacing w:line="360" w:lineRule="auto"/>
        <w:ind w:firstLine="480"/>
        <w:rPr>
          <w:rFonts w:ascii="宋体" w:eastAsia="宋体" w:hAnsi="宋体" w:cs="宋体" w:hint="eastAsia"/>
          <w:sz w:val="24"/>
        </w:rPr>
      </w:pPr>
      <w:r>
        <w:rPr>
          <w:rFonts w:ascii="宋体" w:eastAsia="宋体" w:hAnsi="宋体" w:cs="宋体" w:hint="eastAsia"/>
          <w:sz w:val="24"/>
        </w:rPr>
        <w:t>（2）含有毒、有害物质或者被有害物质污染，对动物健康有害的；</w:t>
      </w:r>
    </w:p>
    <w:p w14:paraId="7019234C" w14:textId="77777777" w:rsidR="006D0E5D" w:rsidRDefault="006D0E5D" w:rsidP="006D0E5D">
      <w:pPr>
        <w:spacing w:line="360" w:lineRule="auto"/>
        <w:ind w:firstLine="480"/>
        <w:rPr>
          <w:rFonts w:ascii="宋体" w:eastAsia="宋体" w:hAnsi="宋体" w:cs="宋体" w:hint="eastAsia"/>
          <w:sz w:val="24"/>
        </w:rPr>
      </w:pPr>
      <w:r>
        <w:rPr>
          <w:rFonts w:ascii="宋体" w:eastAsia="宋体" w:hAnsi="宋体" w:cs="宋体" w:hint="eastAsia"/>
          <w:sz w:val="24"/>
        </w:rPr>
        <w:lastRenderedPageBreak/>
        <w:t>（3）含有致病性寄生虫、微生物或者微生物含量超过国家限定标准的；</w:t>
      </w:r>
    </w:p>
    <w:p w14:paraId="0F6C1379" w14:textId="77777777" w:rsidR="006D0E5D" w:rsidRDefault="006D0E5D" w:rsidP="006D0E5D">
      <w:pPr>
        <w:spacing w:line="360" w:lineRule="auto"/>
        <w:ind w:firstLine="480"/>
        <w:rPr>
          <w:rFonts w:ascii="宋体" w:eastAsia="宋体" w:hAnsi="宋体" w:cs="宋体" w:hint="eastAsia"/>
          <w:sz w:val="24"/>
        </w:rPr>
      </w:pPr>
      <w:r>
        <w:rPr>
          <w:rFonts w:ascii="宋体" w:eastAsia="宋体" w:hAnsi="宋体" w:cs="宋体" w:hint="eastAsia"/>
          <w:sz w:val="24"/>
        </w:rPr>
        <w:t>（4）对包装上标有保质期的产品，超过保质期限的。</w:t>
      </w:r>
    </w:p>
    <w:p w14:paraId="4033BBFC" w14:textId="77777777" w:rsidR="006D0E5D" w:rsidRDefault="006D0E5D" w:rsidP="006D0E5D">
      <w:pPr>
        <w:pStyle w:val="af2"/>
        <w:spacing w:after="0" w:line="360" w:lineRule="auto"/>
        <w:ind w:firstLineChars="200" w:firstLine="480"/>
        <w:rPr>
          <w:rFonts w:ascii="宋体" w:hAnsi="宋体" w:cs="宋体" w:hint="eastAsia"/>
          <w:b/>
          <w:sz w:val="24"/>
        </w:rPr>
      </w:pPr>
      <w:r>
        <w:rPr>
          <w:rFonts w:ascii="仿宋" w:eastAsia="仿宋" w:hAnsi="仿宋" w:cs="宋体" w:hint="eastAsia"/>
          <w:sz w:val="24"/>
        </w:rPr>
        <w:t>4、蛋</w:t>
      </w:r>
      <w:r>
        <w:rPr>
          <w:rFonts w:ascii="仿宋" w:eastAsia="仿宋" w:hAnsi="仿宋" w:cs="宋体"/>
          <w:sz w:val="24"/>
        </w:rPr>
        <w:t>类：</w:t>
      </w:r>
    </w:p>
    <w:p w14:paraId="1BBF80C6" w14:textId="77777777" w:rsidR="006D0E5D" w:rsidRDefault="006D0E5D" w:rsidP="006D0E5D">
      <w:pPr>
        <w:spacing w:line="360" w:lineRule="auto"/>
        <w:ind w:left="400"/>
        <w:rPr>
          <w:rFonts w:ascii="宋体" w:eastAsia="宋体" w:hAnsi="宋体" w:cs="宋体" w:hint="eastAsia"/>
          <w:sz w:val="24"/>
        </w:rPr>
      </w:pPr>
      <w:r>
        <w:rPr>
          <w:rFonts w:ascii="宋体" w:eastAsia="宋体" w:hAnsi="宋体" w:cs="宋体" w:hint="eastAsia"/>
          <w:sz w:val="24"/>
        </w:rPr>
        <w:t>质量标准及要求</w:t>
      </w:r>
    </w:p>
    <w:p w14:paraId="1CBBF7AF" w14:textId="77777777" w:rsidR="006D0E5D" w:rsidRDefault="006D0E5D" w:rsidP="006D0E5D">
      <w:pPr>
        <w:pStyle w:val="Default"/>
        <w:autoSpaceDE/>
        <w:autoSpaceDN/>
        <w:snapToGrid w:val="0"/>
        <w:spacing w:line="360" w:lineRule="auto"/>
        <w:ind w:firstLineChars="200" w:firstLine="480"/>
        <w:rPr>
          <w:rFonts w:hAnsi="宋体" w:hint="eastAsia"/>
          <w:color w:val="auto"/>
          <w:kern w:val="2"/>
        </w:rPr>
      </w:pPr>
      <w:r>
        <w:rPr>
          <w:rFonts w:hAnsi="宋体" w:hint="eastAsia"/>
          <w:color w:val="auto"/>
          <w:kern w:val="2"/>
        </w:rPr>
        <w:t>（1）产品规格。生鲜鸡蛋每枚净重不小于60克，鹌鹑蛋每枚净重不小于7克；蛋壳光滑、干净，无破损，无沙壳、畸形、麻点；蛋黄蛋清界限分明。</w:t>
      </w:r>
    </w:p>
    <w:p w14:paraId="7219C08C" w14:textId="77777777" w:rsidR="006D0E5D" w:rsidRDefault="006D0E5D" w:rsidP="006D0E5D">
      <w:pPr>
        <w:pStyle w:val="Default"/>
        <w:autoSpaceDE/>
        <w:autoSpaceDN/>
        <w:snapToGrid w:val="0"/>
        <w:spacing w:line="360" w:lineRule="auto"/>
        <w:ind w:firstLineChars="200" w:firstLine="480"/>
        <w:rPr>
          <w:rFonts w:hAnsi="宋体" w:hint="eastAsia"/>
          <w:color w:val="auto"/>
          <w:kern w:val="2"/>
        </w:rPr>
      </w:pPr>
      <w:r>
        <w:rPr>
          <w:rFonts w:hAnsi="宋体" w:hint="eastAsia"/>
          <w:color w:val="auto"/>
          <w:kern w:val="2"/>
        </w:rPr>
        <w:t>（2）表观具有产品固有的色泽、气味，蛋壳清洁、无破裂；打开后蛋黄凸起、完整、有韧性、深黄色，蛋白澄清透明、稀稠分明；具有产品固有的气味，无异味；无杂质，内容物不得有血块</w:t>
      </w:r>
      <w:proofErr w:type="gramStart"/>
      <w:r>
        <w:rPr>
          <w:rFonts w:hAnsi="宋体" w:hint="eastAsia"/>
          <w:color w:val="auto"/>
          <w:kern w:val="2"/>
        </w:rPr>
        <w:t>及其它鸡</w:t>
      </w:r>
      <w:proofErr w:type="gramEnd"/>
      <w:r>
        <w:rPr>
          <w:rFonts w:hAnsi="宋体" w:hint="eastAsia"/>
          <w:color w:val="auto"/>
          <w:kern w:val="2"/>
        </w:rPr>
        <w:t>/鹌鹑组织异物。</w:t>
      </w:r>
    </w:p>
    <w:p w14:paraId="60FCC21A" w14:textId="77777777" w:rsidR="006D0E5D" w:rsidRDefault="006D0E5D" w:rsidP="006D0E5D">
      <w:pPr>
        <w:pStyle w:val="Default"/>
        <w:autoSpaceDE/>
        <w:autoSpaceDN/>
        <w:snapToGrid w:val="0"/>
        <w:spacing w:line="360" w:lineRule="auto"/>
        <w:ind w:firstLineChars="200" w:firstLine="480"/>
        <w:rPr>
          <w:rFonts w:hAnsi="宋体" w:hint="eastAsia"/>
          <w:color w:val="auto"/>
          <w:kern w:val="2"/>
        </w:rPr>
      </w:pPr>
      <w:r>
        <w:rPr>
          <w:rFonts w:hAnsi="宋体" w:hint="eastAsia"/>
          <w:color w:val="auto"/>
          <w:kern w:val="2"/>
        </w:rPr>
        <w:t>（3）无激素、药物残留量，重金属含量不得超过食品安全国家标准要求；生产日期为</w:t>
      </w:r>
      <w:proofErr w:type="gramStart"/>
      <w:r>
        <w:rPr>
          <w:rFonts w:hAnsi="宋体" w:hint="eastAsia"/>
          <w:color w:val="auto"/>
          <w:kern w:val="2"/>
        </w:rPr>
        <w:t>配送日</w:t>
      </w:r>
      <w:proofErr w:type="gramEnd"/>
      <w:r>
        <w:rPr>
          <w:rFonts w:hAnsi="宋体" w:hint="eastAsia"/>
          <w:color w:val="FF0000"/>
          <w:kern w:val="2"/>
        </w:rPr>
        <w:t>3天</w:t>
      </w:r>
      <w:r>
        <w:rPr>
          <w:rFonts w:hAnsi="宋体" w:hint="eastAsia"/>
          <w:color w:val="auto"/>
          <w:kern w:val="2"/>
        </w:rPr>
        <w:t>内的新鲜蛋。</w:t>
      </w:r>
    </w:p>
    <w:p w14:paraId="5BAF5A67" w14:textId="77777777" w:rsidR="006D0E5D" w:rsidRDefault="006D0E5D" w:rsidP="006D0E5D">
      <w:pPr>
        <w:pStyle w:val="Default"/>
        <w:autoSpaceDE/>
        <w:autoSpaceDN/>
        <w:snapToGrid w:val="0"/>
        <w:spacing w:line="360" w:lineRule="auto"/>
        <w:ind w:firstLineChars="200" w:firstLine="480"/>
        <w:rPr>
          <w:rFonts w:hAnsi="宋体" w:hint="eastAsia"/>
          <w:color w:val="auto"/>
          <w:kern w:val="2"/>
        </w:rPr>
      </w:pPr>
      <w:r>
        <w:rPr>
          <w:rFonts w:hAnsi="宋体" w:hint="eastAsia"/>
          <w:color w:val="auto"/>
          <w:kern w:val="2"/>
        </w:rPr>
        <w:t>（4）供货时提供每批次货物的产品合格证，产品符合国家质量安全检验标准。</w:t>
      </w:r>
    </w:p>
    <w:p w14:paraId="712BFE07" w14:textId="77777777" w:rsidR="006D0E5D" w:rsidRDefault="006D0E5D" w:rsidP="006D0E5D">
      <w:pPr>
        <w:pStyle w:val="Default"/>
        <w:autoSpaceDE/>
        <w:autoSpaceDN/>
        <w:snapToGrid w:val="0"/>
        <w:spacing w:line="360" w:lineRule="auto"/>
        <w:ind w:firstLineChars="200" w:firstLine="480"/>
        <w:rPr>
          <w:rFonts w:hAnsi="宋体" w:hint="eastAsia"/>
          <w:color w:val="auto"/>
          <w:kern w:val="2"/>
        </w:rPr>
      </w:pPr>
      <w:r>
        <w:rPr>
          <w:rFonts w:hAnsi="宋体" w:hint="eastAsia"/>
          <w:color w:val="auto"/>
          <w:kern w:val="2"/>
        </w:rPr>
        <w:t>（5）中标人应严格遵守国家相关规定，一经发现供应以上食品出现以下任</w:t>
      </w:r>
      <w:proofErr w:type="gramStart"/>
      <w:r>
        <w:rPr>
          <w:rFonts w:hAnsi="宋体" w:hint="eastAsia"/>
          <w:color w:val="auto"/>
          <w:kern w:val="2"/>
        </w:rPr>
        <w:t>一</w:t>
      </w:r>
      <w:proofErr w:type="gramEnd"/>
      <w:r>
        <w:rPr>
          <w:rFonts w:hAnsi="宋体" w:hint="eastAsia"/>
          <w:color w:val="auto"/>
          <w:kern w:val="2"/>
        </w:rPr>
        <w:t>情况，采购人有权将全部货物退回给供货单位，另将取消供货资格，没收供货单位全部履约保证金，供货单位承担由此造成的经济责任和法律责任。</w:t>
      </w:r>
    </w:p>
    <w:p w14:paraId="3FBD3FDD" w14:textId="77777777" w:rsidR="006D0E5D" w:rsidRDefault="006D0E5D" w:rsidP="006D0E5D">
      <w:pPr>
        <w:pStyle w:val="Default"/>
        <w:autoSpaceDE/>
        <w:autoSpaceDN/>
        <w:snapToGrid w:val="0"/>
        <w:spacing w:line="360" w:lineRule="auto"/>
        <w:ind w:firstLineChars="200" w:firstLine="480"/>
        <w:rPr>
          <w:rFonts w:hAnsi="宋体" w:hint="eastAsia"/>
          <w:color w:val="auto"/>
          <w:kern w:val="2"/>
        </w:rPr>
      </w:pPr>
      <w:r>
        <w:rPr>
          <w:rFonts w:hAnsi="宋体" w:hint="eastAsia"/>
          <w:color w:val="auto"/>
          <w:kern w:val="2"/>
        </w:rPr>
        <w:t>①含有毒、有害物质或者被有害物质污染，对动物健康有害的；</w:t>
      </w:r>
    </w:p>
    <w:p w14:paraId="5A47DBB9" w14:textId="77777777" w:rsidR="006D0E5D" w:rsidRDefault="006D0E5D" w:rsidP="006D0E5D">
      <w:pPr>
        <w:pStyle w:val="Default"/>
        <w:autoSpaceDE/>
        <w:autoSpaceDN/>
        <w:snapToGrid w:val="0"/>
        <w:spacing w:line="360" w:lineRule="auto"/>
        <w:ind w:firstLineChars="200" w:firstLine="480"/>
        <w:rPr>
          <w:rFonts w:ascii="仿宋" w:eastAsia="仿宋" w:hAnsi="仿宋" w:hint="eastAsia"/>
        </w:rPr>
      </w:pPr>
      <w:r>
        <w:rPr>
          <w:rFonts w:hAnsi="宋体" w:hint="eastAsia"/>
          <w:color w:val="auto"/>
          <w:kern w:val="2"/>
        </w:rPr>
        <w:t>②对包装上标有保质期，超过保质期限的。</w:t>
      </w:r>
    </w:p>
    <w:p w14:paraId="11C52B44" w14:textId="77777777" w:rsidR="006D0E5D" w:rsidRPr="002B1564" w:rsidRDefault="006D0E5D" w:rsidP="006D0E5D">
      <w:pPr>
        <w:pStyle w:val="af2"/>
        <w:spacing w:after="0" w:line="360" w:lineRule="auto"/>
        <w:ind w:firstLineChars="200" w:firstLine="480"/>
        <w:rPr>
          <w:rFonts w:asciiTheme="minorEastAsia" w:eastAsiaTheme="minorEastAsia" w:hAnsiTheme="minorEastAsia" w:cs="宋体" w:hint="eastAsia"/>
          <w:sz w:val="24"/>
        </w:rPr>
      </w:pPr>
      <w:r w:rsidRPr="002B1564">
        <w:rPr>
          <w:rFonts w:asciiTheme="minorEastAsia" w:eastAsiaTheme="minorEastAsia" w:hAnsiTheme="minorEastAsia" w:cs="宋体" w:hint="eastAsia"/>
          <w:sz w:val="24"/>
        </w:rPr>
        <w:t>5、其他要求</w:t>
      </w:r>
    </w:p>
    <w:p w14:paraId="54198820" w14:textId="77777777" w:rsidR="006D0E5D" w:rsidRPr="002B1564" w:rsidRDefault="006D0E5D" w:rsidP="006D0E5D">
      <w:pPr>
        <w:pStyle w:val="af2"/>
        <w:spacing w:after="0" w:line="360" w:lineRule="auto"/>
        <w:ind w:firstLineChars="200" w:firstLine="480"/>
        <w:rPr>
          <w:rFonts w:asciiTheme="minorEastAsia" w:eastAsiaTheme="minorEastAsia" w:hAnsiTheme="minorEastAsia" w:cs="宋体" w:hint="eastAsia"/>
          <w:sz w:val="24"/>
        </w:rPr>
      </w:pPr>
      <w:r w:rsidRPr="002B1564">
        <w:rPr>
          <w:rFonts w:asciiTheme="minorEastAsia" w:eastAsiaTheme="minorEastAsia" w:hAnsiTheme="minorEastAsia" w:cs="宋体" w:hint="eastAsia"/>
          <w:sz w:val="24"/>
        </w:rPr>
        <w:t>（1）供应商保证提供的饲料皆为符合国家标准的合格产品。</w:t>
      </w:r>
    </w:p>
    <w:p w14:paraId="728804D8" w14:textId="77777777" w:rsidR="006D0E5D" w:rsidRPr="002B1564" w:rsidRDefault="006D0E5D" w:rsidP="006D0E5D">
      <w:pPr>
        <w:pStyle w:val="af2"/>
        <w:spacing w:after="0" w:line="360" w:lineRule="auto"/>
        <w:ind w:firstLineChars="200" w:firstLine="480"/>
        <w:rPr>
          <w:rFonts w:asciiTheme="minorEastAsia" w:eastAsiaTheme="minorEastAsia" w:hAnsiTheme="minorEastAsia" w:cs="宋体" w:hint="eastAsia"/>
          <w:sz w:val="24"/>
        </w:rPr>
      </w:pPr>
      <w:r w:rsidRPr="002B1564">
        <w:rPr>
          <w:rFonts w:asciiTheme="minorEastAsia" w:eastAsiaTheme="minorEastAsia" w:hAnsiTheme="minorEastAsia" w:cs="宋体" w:hint="eastAsia"/>
          <w:sz w:val="24"/>
        </w:rPr>
        <w:t>（2）供应商保证提供的货物满足中华人民共和国国家及行业的安全质量标准和环保标准。</w:t>
      </w:r>
    </w:p>
    <w:p w14:paraId="672ECEC6" w14:textId="77777777" w:rsidR="006D0E5D" w:rsidRPr="002B1564" w:rsidRDefault="006D0E5D" w:rsidP="006D0E5D">
      <w:pPr>
        <w:pStyle w:val="af2"/>
        <w:spacing w:after="0" w:line="360" w:lineRule="auto"/>
        <w:ind w:firstLineChars="200" w:firstLine="480"/>
        <w:rPr>
          <w:rFonts w:asciiTheme="minorEastAsia" w:eastAsiaTheme="minorEastAsia" w:hAnsiTheme="minorEastAsia" w:cs="宋体" w:hint="eastAsia"/>
          <w:sz w:val="24"/>
        </w:rPr>
      </w:pPr>
      <w:r w:rsidRPr="002B1564">
        <w:rPr>
          <w:rFonts w:asciiTheme="minorEastAsia" w:eastAsiaTheme="minorEastAsia" w:hAnsiTheme="minorEastAsia" w:cs="宋体" w:hint="eastAsia"/>
          <w:sz w:val="24"/>
        </w:rPr>
        <w:t>（3）在保质期内，且送货日至保质期到期日的天数必须大于保质期天数二分之一。</w:t>
      </w:r>
    </w:p>
    <w:p w14:paraId="09BF68F6" w14:textId="77777777" w:rsidR="006D0E5D" w:rsidRPr="002B1564" w:rsidRDefault="006D0E5D" w:rsidP="006D0E5D">
      <w:pPr>
        <w:pStyle w:val="af2"/>
        <w:spacing w:after="0" w:line="360" w:lineRule="auto"/>
        <w:ind w:firstLineChars="200" w:firstLine="480"/>
        <w:rPr>
          <w:rFonts w:asciiTheme="minorEastAsia" w:eastAsiaTheme="minorEastAsia" w:hAnsiTheme="minorEastAsia" w:cs="仿宋_GB2312" w:hint="eastAsia"/>
          <w:b/>
          <w:bCs/>
          <w:kern w:val="0"/>
          <w:sz w:val="30"/>
          <w:szCs w:val="30"/>
          <w:lang w:val="zh-CN"/>
        </w:rPr>
      </w:pPr>
      <w:r w:rsidRPr="002B1564">
        <w:rPr>
          <w:rFonts w:asciiTheme="minorEastAsia" w:eastAsiaTheme="minorEastAsia" w:hAnsiTheme="minorEastAsia" w:cs="宋体" w:hint="eastAsia"/>
          <w:sz w:val="24"/>
        </w:rPr>
        <w:t>（4）供应商对配送饲料的质量安全负责，若因配送中出现污染、变质等情形造成动物死伤，由供应商承担全部责任，且采购人有权拒绝验收，采购人亦有权向供应商追究违约责任。（单独提供承诺函，格式自拟）。</w:t>
      </w:r>
    </w:p>
    <w:p w14:paraId="0F2A4F7B" w14:textId="77777777" w:rsidR="006D0E5D" w:rsidRDefault="006D0E5D" w:rsidP="006D0E5D">
      <w:pPr>
        <w:autoSpaceDE w:val="0"/>
        <w:autoSpaceDN w:val="0"/>
        <w:adjustRightInd w:val="0"/>
        <w:spacing w:line="500" w:lineRule="exact"/>
        <w:ind w:firstLineChars="213" w:firstLine="641"/>
        <w:rPr>
          <w:rFonts w:ascii="仿宋_GB2312" w:eastAsia="仿宋_GB2312" w:cs="仿宋_GB2312"/>
          <w:b/>
          <w:bCs/>
          <w:kern w:val="0"/>
          <w:sz w:val="30"/>
          <w:szCs w:val="30"/>
        </w:rPr>
      </w:pPr>
      <w:r>
        <w:rPr>
          <w:rFonts w:ascii="仿宋_GB2312" w:eastAsia="仿宋_GB2312" w:cs="仿宋_GB2312" w:hint="eastAsia"/>
          <w:b/>
          <w:bCs/>
          <w:kern w:val="0"/>
          <w:sz w:val="30"/>
          <w:szCs w:val="30"/>
        </w:rPr>
        <w:t>三、联系人及联系电话</w:t>
      </w:r>
    </w:p>
    <w:p w14:paraId="6537D84E" w14:textId="77777777" w:rsidR="006D0E5D" w:rsidRDefault="006D0E5D" w:rsidP="006D0E5D">
      <w:pPr>
        <w:autoSpaceDE w:val="0"/>
        <w:autoSpaceDN w:val="0"/>
        <w:adjustRightInd w:val="0"/>
        <w:spacing w:line="500" w:lineRule="exact"/>
        <w:ind w:firstLineChars="213" w:firstLine="641"/>
        <w:rPr>
          <w:rFonts w:ascii="仿宋_GB2312" w:eastAsia="仿宋_GB2312" w:cs="仿宋_GB2312"/>
          <w:b/>
          <w:bCs/>
          <w:kern w:val="0"/>
          <w:sz w:val="30"/>
          <w:szCs w:val="30"/>
        </w:rPr>
      </w:pPr>
      <w:r>
        <w:rPr>
          <w:rFonts w:ascii="仿宋_GB2312" w:eastAsia="仿宋_GB2312" w:cs="仿宋_GB2312" w:hint="eastAsia"/>
          <w:b/>
          <w:bCs/>
          <w:kern w:val="0"/>
          <w:sz w:val="30"/>
          <w:szCs w:val="30"/>
        </w:rPr>
        <w:t>四、营业执照</w:t>
      </w:r>
    </w:p>
    <w:p w14:paraId="2A721223" w14:textId="77777777" w:rsidR="006D0E5D" w:rsidRDefault="006D0E5D" w:rsidP="006D0E5D">
      <w:pPr>
        <w:autoSpaceDE w:val="0"/>
        <w:autoSpaceDN w:val="0"/>
        <w:adjustRightInd w:val="0"/>
        <w:spacing w:line="500" w:lineRule="exact"/>
        <w:ind w:firstLineChars="213" w:firstLine="639"/>
        <w:rPr>
          <w:rFonts w:ascii="仿宋_GB2312" w:eastAsia="仿宋_GB2312" w:cs="仿宋_GB2312"/>
          <w:kern w:val="0"/>
          <w:sz w:val="30"/>
          <w:szCs w:val="30"/>
        </w:rPr>
      </w:pPr>
    </w:p>
    <w:p w14:paraId="752E8E78" w14:textId="77777777" w:rsidR="006D0E5D" w:rsidRDefault="006D0E5D" w:rsidP="006D0E5D">
      <w:pPr>
        <w:autoSpaceDE w:val="0"/>
        <w:autoSpaceDN w:val="0"/>
        <w:adjustRightInd w:val="0"/>
        <w:spacing w:line="500" w:lineRule="exact"/>
        <w:ind w:firstLineChars="213" w:firstLine="639"/>
        <w:rPr>
          <w:rFonts w:ascii="仿宋_GB2312" w:eastAsia="仿宋_GB2312" w:cs="仿宋_GB2312"/>
          <w:kern w:val="0"/>
          <w:sz w:val="30"/>
          <w:szCs w:val="30"/>
        </w:rPr>
      </w:pPr>
    </w:p>
    <w:p w14:paraId="161C95EC" w14:textId="77777777" w:rsidR="006D0E5D" w:rsidRDefault="006D0E5D" w:rsidP="006D0E5D">
      <w:pPr>
        <w:autoSpaceDE w:val="0"/>
        <w:autoSpaceDN w:val="0"/>
        <w:adjustRightInd w:val="0"/>
        <w:spacing w:line="500" w:lineRule="exact"/>
        <w:ind w:firstLineChars="2400" w:firstLine="7200"/>
        <w:rPr>
          <w:rFonts w:ascii="仿宋_GB2312" w:eastAsia="仿宋_GB2312" w:cs="仿宋_GB2312"/>
          <w:kern w:val="0"/>
          <w:sz w:val="30"/>
          <w:szCs w:val="30"/>
        </w:rPr>
      </w:pPr>
      <w:r>
        <w:rPr>
          <w:rFonts w:ascii="仿宋_GB2312" w:eastAsia="仿宋_GB2312" w:cs="仿宋_GB2312" w:hint="eastAsia"/>
          <w:kern w:val="0"/>
          <w:sz w:val="30"/>
          <w:szCs w:val="30"/>
        </w:rPr>
        <w:t>公司名称（盖章）</w:t>
      </w:r>
    </w:p>
    <w:p w14:paraId="61B029D1" w14:textId="77777777" w:rsidR="006D0E5D" w:rsidRDefault="006D0E5D" w:rsidP="006D0E5D">
      <w:pPr>
        <w:autoSpaceDE w:val="0"/>
        <w:autoSpaceDN w:val="0"/>
        <w:adjustRightInd w:val="0"/>
        <w:spacing w:line="500" w:lineRule="exact"/>
        <w:rPr>
          <w:rFonts w:ascii="仿宋_GB2312" w:eastAsia="仿宋_GB2312" w:cs="仿宋_GB2312"/>
          <w:kern w:val="0"/>
          <w:sz w:val="30"/>
          <w:szCs w:val="30"/>
          <w:lang w:val="zh-CN"/>
        </w:rPr>
      </w:pPr>
      <w:r>
        <w:rPr>
          <w:rFonts w:ascii="仿宋_GB2312" w:eastAsia="仿宋_GB2312" w:cs="仿宋_GB2312" w:hint="eastAsia"/>
          <w:kern w:val="0"/>
          <w:sz w:val="30"/>
          <w:szCs w:val="30"/>
        </w:rPr>
        <w:lastRenderedPageBreak/>
        <w:t xml:space="preserve">                                                年   月     日</w:t>
      </w:r>
      <w:bookmarkEnd w:id="0"/>
    </w:p>
    <w:p w14:paraId="7CEB6E1E" w14:textId="74DA1336" w:rsidR="00AE6570" w:rsidRPr="006D0E5D" w:rsidRDefault="00AE6570" w:rsidP="006D0E5D">
      <w:pPr>
        <w:rPr>
          <w:rFonts w:hint="eastAsia"/>
        </w:rPr>
      </w:pPr>
    </w:p>
    <w:sectPr w:rsidR="00AE6570" w:rsidRPr="006D0E5D" w:rsidSect="006D0E5D">
      <w:pgSz w:w="11906" w:h="16838"/>
      <w:pgMar w:top="1134" w:right="851" w:bottom="72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100F5" w14:textId="77777777" w:rsidR="006505BD" w:rsidRDefault="006505BD" w:rsidP="006D0E5D">
      <w:pPr>
        <w:rPr>
          <w:rFonts w:hint="eastAsia"/>
        </w:rPr>
      </w:pPr>
      <w:r>
        <w:separator/>
      </w:r>
    </w:p>
  </w:endnote>
  <w:endnote w:type="continuationSeparator" w:id="0">
    <w:p w14:paraId="55B2132B" w14:textId="77777777" w:rsidR="006505BD" w:rsidRDefault="006505BD" w:rsidP="006D0E5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38AA9" w14:textId="77777777" w:rsidR="006505BD" w:rsidRDefault="006505BD" w:rsidP="006D0E5D">
      <w:pPr>
        <w:rPr>
          <w:rFonts w:hint="eastAsia"/>
        </w:rPr>
      </w:pPr>
      <w:r>
        <w:separator/>
      </w:r>
    </w:p>
  </w:footnote>
  <w:footnote w:type="continuationSeparator" w:id="0">
    <w:p w14:paraId="64561DFF" w14:textId="77777777" w:rsidR="006505BD" w:rsidRDefault="006505BD" w:rsidP="006D0E5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90F176"/>
    <w:multiLevelType w:val="singleLevel"/>
    <w:tmpl w:val="F490F176"/>
    <w:lvl w:ilvl="0">
      <w:start w:val="1"/>
      <w:numFmt w:val="chineseCounting"/>
      <w:suff w:val="nothing"/>
      <w:lvlText w:val="%1、"/>
      <w:lvlJc w:val="left"/>
      <w:rPr>
        <w:rFonts w:hint="eastAsia"/>
      </w:rPr>
    </w:lvl>
  </w:abstractNum>
  <w:num w:numId="1" w16cid:durableId="596838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DBA"/>
    <w:rsid w:val="00643C44"/>
    <w:rsid w:val="006505BD"/>
    <w:rsid w:val="006D0E5D"/>
    <w:rsid w:val="00AE6570"/>
    <w:rsid w:val="00EB7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5FFF8E3-A24D-40BA-8C0D-E386F6803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E5D"/>
    <w:pPr>
      <w:widowControl w:val="0"/>
      <w:jc w:val="both"/>
    </w:pPr>
    <w:rPr>
      <w:szCs w:val="24"/>
    </w:rPr>
  </w:style>
  <w:style w:type="paragraph" w:styleId="1">
    <w:name w:val="heading 1"/>
    <w:basedOn w:val="a"/>
    <w:next w:val="a"/>
    <w:link w:val="10"/>
    <w:uiPriority w:val="9"/>
    <w:qFormat/>
    <w:rsid w:val="00EB7DBA"/>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EB7DBA"/>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EB7DBA"/>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EB7DBA"/>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EB7DBA"/>
    <w:pPr>
      <w:keepNext/>
      <w:keepLines/>
      <w:spacing w:before="80" w:after="40"/>
      <w:outlineLvl w:val="4"/>
    </w:pPr>
    <w:rPr>
      <w:rFonts w:cstheme="majorBidi"/>
      <w:color w:val="2E74B5" w:themeColor="accent1" w:themeShade="BF"/>
      <w:sz w:val="24"/>
    </w:rPr>
  </w:style>
  <w:style w:type="paragraph" w:styleId="6">
    <w:name w:val="heading 6"/>
    <w:basedOn w:val="a"/>
    <w:next w:val="a"/>
    <w:link w:val="60"/>
    <w:uiPriority w:val="9"/>
    <w:semiHidden/>
    <w:unhideWhenUsed/>
    <w:qFormat/>
    <w:rsid w:val="00EB7DBA"/>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EB7DB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7DB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B7DB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7DBA"/>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EB7DBA"/>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EB7DBA"/>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EB7DBA"/>
    <w:rPr>
      <w:rFonts w:cstheme="majorBidi"/>
      <w:color w:val="2E74B5" w:themeColor="accent1" w:themeShade="BF"/>
      <w:sz w:val="28"/>
      <w:szCs w:val="28"/>
    </w:rPr>
  </w:style>
  <w:style w:type="character" w:customStyle="1" w:styleId="50">
    <w:name w:val="标题 5 字符"/>
    <w:basedOn w:val="a0"/>
    <w:link w:val="5"/>
    <w:uiPriority w:val="9"/>
    <w:semiHidden/>
    <w:rsid w:val="00EB7DBA"/>
    <w:rPr>
      <w:rFonts w:cstheme="majorBidi"/>
      <w:color w:val="2E74B5" w:themeColor="accent1" w:themeShade="BF"/>
      <w:sz w:val="24"/>
      <w:szCs w:val="24"/>
    </w:rPr>
  </w:style>
  <w:style w:type="character" w:customStyle="1" w:styleId="60">
    <w:name w:val="标题 6 字符"/>
    <w:basedOn w:val="a0"/>
    <w:link w:val="6"/>
    <w:uiPriority w:val="9"/>
    <w:semiHidden/>
    <w:rsid w:val="00EB7DBA"/>
    <w:rPr>
      <w:rFonts w:cstheme="majorBidi"/>
      <w:b/>
      <w:bCs/>
      <w:color w:val="2E74B5" w:themeColor="accent1" w:themeShade="BF"/>
    </w:rPr>
  </w:style>
  <w:style w:type="character" w:customStyle="1" w:styleId="70">
    <w:name w:val="标题 7 字符"/>
    <w:basedOn w:val="a0"/>
    <w:link w:val="7"/>
    <w:uiPriority w:val="9"/>
    <w:semiHidden/>
    <w:rsid w:val="00EB7DBA"/>
    <w:rPr>
      <w:rFonts w:cstheme="majorBidi"/>
      <w:b/>
      <w:bCs/>
      <w:color w:val="595959" w:themeColor="text1" w:themeTint="A6"/>
    </w:rPr>
  </w:style>
  <w:style w:type="character" w:customStyle="1" w:styleId="80">
    <w:name w:val="标题 8 字符"/>
    <w:basedOn w:val="a0"/>
    <w:link w:val="8"/>
    <w:uiPriority w:val="9"/>
    <w:semiHidden/>
    <w:rsid w:val="00EB7DBA"/>
    <w:rPr>
      <w:rFonts w:cstheme="majorBidi"/>
      <w:color w:val="595959" w:themeColor="text1" w:themeTint="A6"/>
    </w:rPr>
  </w:style>
  <w:style w:type="character" w:customStyle="1" w:styleId="90">
    <w:name w:val="标题 9 字符"/>
    <w:basedOn w:val="a0"/>
    <w:link w:val="9"/>
    <w:uiPriority w:val="9"/>
    <w:semiHidden/>
    <w:rsid w:val="00EB7DBA"/>
    <w:rPr>
      <w:rFonts w:eastAsiaTheme="majorEastAsia" w:cstheme="majorBidi"/>
      <w:color w:val="595959" w:themeColor="text1" w:themeTint="A6"/>
    </w:rPr>
  </w:style>
  <w:style w:type="paragraph" w:styleId="a3">
    <w:name w:val="Title"/>
    <w:basedOn w:val="a"/>
    <w:next w:val="a"/>
    <w:link w:val="a4"/>
    <w:uiPriority w:val="10"/>
    <w:qFormat/>
    <w:rsid w:val="00EB7DB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7D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7DB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7D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7DBA"/>
    <w:pPr>
      <w:spacing w:before="160" w:after="160"/>
      <w:jc w:val="center"/>
    </w:pPr>
    <w:rPr>
      <w:i/>
      <w:iCs/>
      <w:color w:val="404040" w:themeColor="text1" w:themeTint="BF"/>
    </w:rPr>
  </w:style>
  <w:style w:type="character" w:customStyle="1" w:styleId="a8">
    <w:name w:val="引用 字符"/>
    <w:basedOn w:val="a0"/>
    <w:link w:val="a7"/>
    <w:uiPriority w:val="29"/>
    <w:rsid w:val="00EB7DBA"/>
    <w:rPr>
      <w:i/>
      <w:iCs/>
      <w:color w:val="404040" w:themeColor="text1" w:themeTint="BF"/>
    </w:rPr>
  </w:style>
  <w:style w:type="paragraph" w:styleId="a9">
    <w:name w:val="List Paragraph"/>
    <w:basedOn w:val="a"/>
    <w:uiPriority w:val="34"/>
    <w:qFormat/>
    <w:rsid w:val="00EB7DBA"/>
    <w:pPr>
      <w:ind w:left="720"/>
      <w:contextualSpacing/>
    </w:pPr>
  </w:style>
  <w:style w:type="character" w:styleId="aa">
    <w:name w:val="Intense Emphasis"/>
    <w:basedOn w:val="a0"/>
    <w:uiPriority w:val="21"/>
    <w:qFormat/>
    <w:rsid w:val="00EB7DBA"/>
    <w:rPr>
      <w:i/>
      <w:iCs/>
      <w:color w:val="2E74B5" w:themeColor="accent1" w:themeShade="BF"/>
    </w:rPr>
  </w:style>
  <w:style w:type="paragraph" w:styleId="ab">
    <w:name w:val="Intense Quote"/>
    <w:basedOn w:val="a"/>
    <w:next w:val="a"/>
    <w:link w:val="ac"/>
    <w:uiPriority w:val="30"/>
    <w:qFormat/>
    <w:rsid w:val="00EB7DB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EB7DBA"/>
    <w:rPr>
      <w:i/>
      <w:iCs/>
      <w:color w:val="2E74B5" w:themeColor="accent1" w:themeShade="BF"/>
    </w:rPr>
  </w:style>
  <w:style w:type="character" w:styleId="ad">
    <w:name w:val="Intense Reference"/>
    <w:basedOn w:val="a0"/>
    <w:uiPriority w:val="32"/>
    <w:qFormat/>
    <w:rsid w:val="00EB7DBA"/>
    <w:rPr>
      <w:b/>
      <w:bCs/>
      <w:smallCaps/>
      <w:color w:val="2E74B5" w:themeColor="accent1" w:themeShade="BF"/>
      <w:spacing w:val="5"/>
    </w:rPr>
  </w:style>
  <w:style w:type="paragraph" w:styleId="ae">
    <w:name w:val="header"/>
    <w:basedOn w:val="a"/>
    <w:link w:val="af"/>
    <w:uiPriority w:val="99"/>
    <w:unhideWhenUsed/>
    <w:rsid w:val="006D0E5D"/>
    <w:pPr>
      <w:tabs>
        <w:tab w:val="center" w:pos="4153"/>
        <w:tab w:val="right" w:pos="8306"/>
      </w:tabs>
      <w:snapToGrid w:val="0"/>
      <w:jc w:val="center"/>
    </w:pPr>
    <w:rPr>
      <w:sz w:val="18"/>
      <w:szCs w:val="18"/>
    </w:rPr>
  </w:style>
  <w:style w:type="character" w:customStyle="1" w:styleId="af">
    <w:name w:val="页眉 字符"/>
    <w:basedOn w:val="a0"/>
    <w:link w:val="ae"/>
    <w:uiPriority w:val="99"/>
    <w:rsid w:val="006D0E5D"/>
    <w:rPr>
      <w:sz w:val="18"/>
      <w:szCs w:val="18"/>
    </w:rPr>
  </w:style>
  <w:style w:type="paragraph" w:styleId="af0">
    <w:name w:val="footer"/>
    <w:basedOn w:val="a"/>
    <w:link w:val="af1"/>
    <w:uiPriority w:val="99"/>
    <w:unhideWhenUsed/>
    <w:rsid w:val="006D0E5D"/>
    <w:pPr>
      <w:tabs>
        <w:tab w:val="center" w:pos="4153"/>
        <w:tab w:val="right" w:pos="8306"/>
      </w:tabs>
      <w:snapToGrid w:val="0"/>
      <w:jc w:val="left"/>
    </w:pPr>
    <w:rPr>
      <w:sz w:val="18"/>
      <w:szCs w:val="18"/>
    </w:rPr>
  </w:style>
  <w:style w:type="character" w:customStyle="1" w:styleId="af1">
    <w:name w:val="页脚 字符"/>
    <w:basedOn w:val="a0"/>
    <w:link w:val="af0"/>
    <w:uiPriority w:val="99"/>
    <w:rsid w:val="006D0E5D"/>
    <w:rPr>
      <w:sz w:val="18"/>
      <w:szCs w:val="18"/>
    </w:rPr>
  </w:style>
  <w:style w:type="paragraph" w:styleId="af2">
    <w:name w:val="Body Text"/>
    <w:basedOn w:val="a"/>
    <w:next w:val="a"/>
    <w:link w:val="af3"/>
    <w:uiPriority w:val="99"/>
    <w:qFormat/>
    <w:rsid w:val="006D0E5D"/>
    <w:pPr>
      <w:spacing w:after="120"/>
    </w:pPr>
    <w:rPr>
      <w:rFonts w:ascii="Calibri" w:eastAsia="宋体" w:hAnsi="Calibri" w:cs="Times New Roman"/>
    </w:rPr>
  </w:style>
  <w:style w:type="character" w:customStyle="1" w:styleId="af3">
    <w:name w:val="正文文本 字符"/>
    <w:basedOn w:val="a0"/>
    <w:link w:val="af2"/>
    <w:uiPriority w:val="99"/>
    <w:qFormat/>
    <w:rsid w:val="006D0E5D"/>
    <w:rPr>
      <w:rFonts w:ascii="Calibri" w:eastAsia="宋体" w:hAnsi="Calibri" w:cs="Times New Roman"/>
      <w:szCs w:val="24"/>
    </w:rPr>
  </w:style>
  <w:style w:type="paragraph" w:customStyle="1" w:styleId="Default">
    <w:name w:val="Default"/>
    <w:next w:val="a"/>
    <w:autoRedefine/>
    <w:qFormat/>
    <w:rsid w:val="006D0E5D"/>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1235</Words>
  <Characters>7045</Characters>
  <Application>Microsoft Office Word</Application>
  <DocSecurity>0</DocSecurity>
  <Lines>58</Lines>
  <Paragraphs>16</Paragraphs>
  <ScaleCrop>false</ScaleCrop>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钱鹏</dc:creator>
  <cp:keywords/>
  <dc:description/>
  <cp:lastModifiedBy>钱鹏</cp:lastModifiedBy>
  <cp:revision>2</cp:revision>
  <dcterms:created xsi:type="dcterms:W3CDTF">2026-04-22T02:53:00Z</dcterms:created>
  <dcterms:modified xsi:type="dcterms:W3CDTF">2026-04-22T02:54:00Z</dcterms:modified>
</cp:coreProperties>
</file>